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C6" w:rsidRPr="00D7574E" w:rsidRDefault="009838C6" w:rsidP="009838C6">
      <w:pPr>
        <w:spacing w:line="240" w:lineRule="auto"/>
        <w:jc w:val="center"/>
        <w:rPr>
          <w:rFonts w:ascii="Times New Roman" w:hAnsi="Times New Roman" w:cs="Times New Roman"/>
          <w:sz w:val="28"/>
          <w:szCs w:val="28"/>
        </w:rPr>
      </w:pPr>
      <w:r w:rsidRPr="00D7574E">
        <w:rPr>
          <w:rFonts w:ascii="Times New Roman" w:hAnsi="Times New Roman" w:cs="Times New Roman"/>
          <w:sz w:val="28"/>
          <w:szCs w:val="28"/>
        </w:rPr>
        <w:t>Федеральное агентство по образованию</w:t>
      </w:r>
    </w:p>
    <w:p w:rsidR="009838C6" w:rsidRDefault="009838C6" w:rsidP="009838C6">
      <w:pPr>
        <w:spacing w:line="240" w:lineRule="auto"/>
        <w:jc w:val="center"/>
        <w:rPr>
          <w:rFonts w:ascii="Times New Roman" w:hAnsi="Times New Roman" w:cs="Times New Roman"/>
          <w:sz w:val="28"/>
          <w:szCs w:val="28"/>
        </w:rPr>
      </w:pPr>
      <w:r w:rsidRPr="00D7574E">
        <w:rPr>
          <w:rFonts w:ascii="Times New Roman" w:hAnsi="Times New Roman" w:cs="Times New Roman"/>
          <w:sz w:val="28"/>
          <w:szCs w:val="28"/>
        </w:rPr>
        <w:t xml:space="preserve">Государственное образовательное учреждение </w:t>
      </w:r>
    </w:p>
    <w:p w:rsidR="009838C6" w:rsidRPr="00D7574E" w:rsidRDefault="009838C6" w:rsidP="009838C6">
      <w:pPr>
        <w:spacing w:line="240" w:lineRule="auto"/>
        <w:jc w:val="center"/>
        <w:rPr>
          <w:rFonts w:ascii="Times New Roman" w:hAnsi="Times New Roman" w:cs="Times New Roman"/>
          <w:sz w:val="28"/>
          <w:szCs w:val="28"/>
        </w:rPr>
      </w:pPr>
      <w:r w:rsidRPr="00D7574E">
        <w:rPr>
          <w:rFonts w:ascii="Times New Roman" w:hAnsi="Times New Roman" w:cs="Times New Roman"/>
          <w:sz w:val="28"/>
          <w:szCs w:val="28"/>
        </w:rPr>
        <w:t>Высшего профессионального образования</w:t>
      </w:r>
    </w:p>
    <w:p w:rsidR="009838C6" w:rsidRDefault="009838C6" w:rsidP="009838C6">
      <w:pPr>
        <w:spacing w:line="240" w:lineRule="auto"/>
        <w:jc w:val="center"/>
        <w:rPr>
          <w:rFonts w:ascii="Times New Roman" w:hAnsi="Times New Roman" w:cs="Times New Roman"/>
          <w:sz w:val="28"/>
          <w:szCs w:val="28"/>
        </w:rPr>
      </w:pPr>
      <w:r w:rsidRPr="00D7574E">
        <w:rPr>
          <w:rFonts w:ascii="Times New Roman" w:hAnsi="Times New Roman" w:cs="Times New Roman"/>
          <w:sz w:val="28"/>
          <w:szCs w:val="28"/>
        </w:rPr>
        <w:t>«Пермский Государственный Педагогический Университет»</w:t>
      </w:r>
    </w:p>
    <w:p w:rsidR="009838C6" w:rsidRDefault="009838C6" w:rsidP="009838C6">
      <w:pPr>
        <w:spacing w:line="240" w:lineRule="auto"/>
        <w:jc w:val="center"/>
        <w:rPr>
          <w:rFonts w:ascii="Times New Roman" w:hAnsi="Times New Roman" w:cs="Times New Roman"/>
          <w:sz w:val="28"/>
          <w:szCs w:val="28"/>
        </w:rPr>
      </w:pPr>
    </w:p>
    <w:p w:rsidR="009838C6" w:rsidRDefault="009838C6" w:rsidP="009838C6">
      <w:pPr>
        <w:spacing w:line="240" w:lineRule="auto"/>
        <w:jc w:val="center"/>
        <w:rPr>
          <w:rFonts w:ascii="Times New Roman" w:hAnsi="Times New Roman" w:cs="Times New Roman"/>
          <w:sz w:val="28"/>
          <w:szCs w:val="28"/>
        </w:rPr>
      </w:pPr>
    </w:p>
    <w:p w:rsidR="009838C6" w:rsidRDefault="009838C6" w:rsidP="009838C6">
      <w:pPr>
        <w:spacing w:line="240" w:lineRule="auto"/>
        <w:jc w:val="center"/>
        <w:rPr>
          <w:rFonts w:ascii="Times New Roman" w:hAnsi="Times New Roman" w:cs="Times New Roman"/>
          <w:sz w:val="28"/>
          <w:szCs w:val="28"/>
        </w:rPr>
      </w:pPr>
    </w:p>
    <w:p w:rsidR="009838C6" w:rsidRPr="00D7574E" w:rsidRDefault="009838C6" w:rsidP="009838C6">
      <w:pPr>
        <w:spacing w:line="240" w:lineRule="auto"/>
        <w:jc w:val="center"/>
        <w:rPr>
          <w:rFonts w:ascii="Times New Roman" w:hAnsi="Times New Roman" w:cs="Times New Roman"/>
          <w:b/>
          <w:sz w:val="32"/>
          <w:szCs w:val="32"/>
        </w:rPr>
      </w:pPr>
    </w:p>
    <w:p w:rsidR="009838C6" w:rsidRDefault="009838C6" w:rsidP="009838C6">
      <w:pPr>
        <w:spacing w:line="240" w:lineRule="auto"/>
        <w:jc w:val="center"/>
        <w:rPr>
          <w:rFonts w:ascii="Times New Roman" w:hAnsi="Times New Roman" w:cs="Times New Roman"/>
          <w:b/>
          <w:sz w:val="32"/>
          <w:szCs w:val="32"/>
        </w:rPr>
      </w:pPr>
      <w:r w:rsidRPr="00D7574E">
        <w:rPr>
          <w:rFonts w:ascii="Times New Roman" w:hAnsi="Times New Roman" w:cs="Times New Roman"/>
          <w:b/>
          <w:sz w:val="32"/>
          <w:szCs w:val="32"/>
        </w:rPr>
        <w:t>Реферат</w:t>
      </w:r>
    </w:p>
    <w:p w:rsidR="009838C6" w:rsidRDefault="009838C6" w:rsidP="009838C6">
      <w:pPr>
        <w:spacing w:line="240" w:lineRule="auto"/>
        <w:jc w:val="center"/>
        <w:rPr>
          <w:rFonts w:ascii="Times New Roman" w:hAnsi="Times New Roman" w:cs="Times New Roman"/>
          <w:b/>
          <w:sz w:val="32"/>
          <w:szCs w:val="32"/>
        </w:rPr>
      </w:pPr>
      <w:r w:rsidRPr="00D7574E">
        <w:rPr>
          <w:rFonts w:ascii="Times New Roman" w:hAnsi="Times New Roman" w:cs="Times New Roman"/>
          <w:b/>
          <w:sz w:val="32"/>
          <w:szCs w:val="32"/>
        </w:rPr>
        <w:t xml:space="preserve"> «Договор об оказании платных образовательных услуг»</w:t>
      </w:r>
    </w:p>
    <w:p w:rsidR="009838C6" w:rsidRDefault="009838C6" w:rsidP="009838C6">
      <w:pPr>
        <w:spacing w:line="240" w:lineRule="auto"/>
        <w:jc w:val="center"/>
        <w:rPr>
          <w:rFonts w:ascii="Times New Roman" w:hAnsi="Times New Roman" w:cs="Times New Roman"/>
          <w:b/>
          <w:sz w:val="32"/>
          <w:szCs w:val="32"/>
        </w:rPr>
      </w:pPr>
    </w:p>
    <w:p w:rsidR="009838C6" w:rsidRDefault="009838C6" w:rsidP="009838C6">
      <w:pPr>
        <w:spacing w:line="240" w:lineRule="auto"/>
        <w:jc w:val="right"/>
        <w:rPr>
          <w:rFonts w:ascii="Times New Roman" w:hAnsi="Times New Roman" w:cs="Times New Roman"/>
          <w:sz w:val="32"/>
          <w:szCs w:val="32"/>
        </w:rPr>
      </w:pPr>
    </w:p>
    <w:p w:rsidR="009838C6" w:rsidRDefault="009838C6" w:rsidP="009838C6">
      <w:pPr>
        <w:spacing w:line="240" w:lineRule="auto"/>
        <w:jc w:val="right"/>
        <w:rPr>
          <w:rFonts w:ascii="Times New Roman" w:hAnsi="Times New Roman" w:cs="Times New Roman"/>
          <w:sz w:val="32"/>
          <w:szCs w:val="32"/>
        </w:rPr>
      </w:pPr>
    </w:p>
    <w:p w:rsidR="009838C6" w:rsidRDefault="009838C6" w:rsidP="009838C6">
      <w:pPr>
        <w:spacing w:line="240" w:lineRule="auto"/>
        <w:jc w:val="right"/>
        <w:rPr>
          <w:rFonts w:ascii="Times New Roman" w:hAnsi="Times New Roman" w:cs="Times New Roman"/>
          <w:sz w:val="32"/>
          <w:szCs w:val="32"/>
        </w:rPr>
      </w:pPr>
    </w:p>
    <w:p w:rsidR="009838C6" w:rsidRDefault="009838C6" w:rsidP="009838C6">
      <w:pPr>
        <w:spacing w:line="240" w:lineRule="auto"/>
        <w:jc w:val="right"/>
        <w:rPr>
          <w:rFonts w:ascii="Times New Roman" w:hAnsi="Times New Roman" w:cs="Times New Roman"/>
          <w:sz w:val="32"/>
          <w:szCs w:val="32"/>
        </w:rPr>
      </w:pPr>
      <w:r>
        <w:rPr>
          <w:rFonts w:ascii="Times New Roman" w:hAnsi="Times New Roman" w:cs="Times New Roman"/>
          <w:sz w:val="32"/>
          <w:szCs w:val="32"/>
        </w:rPr>
        <w:t>Выполнила:</w:t>
      </w:r>
    </w:p>
    <w:p w:rsidR="009838C6" w:rsidRDefault="009838C6" w:rsidP="009838C6">
      <w:pPr>
        <w:spacing w:line="240" w:lineRule="auto"/>
        <w:jc w:val="right"/>
        <w:rPr>
          <w:rFonts w:ascii="Times New Roman" w:hAnsi="Times New Roman" w:cs="Times New Roman"/>
          <w:sz w:val="32"/>
          <w:szCs w:val="32"/>
        </w:rPr>
      </w:pPr>
      <w:r>
        <w:rPr>
          <w:rFonts w:ascii="Times New Roman" w:hAnsi="Times New Roman" w:cs="Times New Roman"/>
          <w:sz w:val="32"/>
          <w:szCs w:val="32"/>
        </w:rPr>
        <w:t>Белоусова Александра</w:t>
      </w:r>
    </w:p>
    <w:p w:rsidR="009838C6" w:rsidRDefault="009838C6" w:rsidP="009838C6">
      <w:pPr>
        <w:spacing w:line="240" w:lineRule="auto"/>
        <w:jc w:val="right"/>
        <w:rPr>
          <w:rFonts w:ascii="Times New Roman" w:hAnsi="Times New Roman" w:cs="Times New Roman"/>
          <w:sz w:val="32"/>
          <w:szCs w:val="32"/>
        </w:rPr>
      </w:pPr>
      <w:r>
        <w:rPr>
          <w:rFonts w:ascii="Times New Roman" w:hAnsi="Times New Roman" w:cs="Times New Roman"/>
          <w:sz w:val="32"/>
          <w:szCs w:val="32"/>
        </w:rPr>
        <w:t>942 гр.</w:t>
      </w:r>
    </w:p>
    <w:p w:rsidR="009838C6" w:rsidRDefault="009838C6" w:rsidP="009838C6">
      <w:pPr>
        <w:spacing w:line="240" w:lineRule="auto"/>
        <w:jc w:val="right"/>
        <w:rPr>
          <w:rFonts w:ascii="Times New Roman" w:hAnsi="Times New Roman" w:cs="Times New Roman"/>
          <w:sz w:val="32"/>
          <w:szCs w:val="32"/>
        </w:rPr>
      </w:pPr>
    </w:p>
    <w:p w:rsidR="009838C6" w:rsidRDefault="009838C6" w:rsidP="009838C6">
      <w:pPr>
        <w:spacing w:line="240" w:lineRule="auto"/>
        <w:jc w:val="right"/>
        <w:rPr>
          <w:rFonts w:ascii="Times New Roman" w:hAnsi="Times New Roman" w:cs="Times New Roman"/>
          <w:sz w:val="32"/>
          <w:szCs w:val="32"/>
        </w:rPr>
      </w:pPr>
    </w:p>
    <w:p w:rsidR="009838C6" w:rsidRDefault="009838C6" w:rsidP="009838C6">
      <w:pPr>
        <w:spacing w:line="240" w:lineRule="auto"/>
        <w:jc w:val="right"/>
        <w:rPr>
          <w:rFonts w:ascii="Times New Roman" w:hAnsi="Times New Roman" w:cs="Times New Roman"/>
          <w:sz w:val="32"/>
          <w:szCs w:val="32"/>
        </w:rPr>
      </w:pPr>
      <w:r>
        <w:rPr>
          <w:rFonts w:ascii="Times New Roman" w:hAnsi="Times New Roman" w:cs="Times New Roman"/>
          <w:sz w:val="32"/>
          <w:szCs w:val="32"/>
        </w:rPr>
        <w:t>Проверила:</w:t>
      </w:r>
    </w:p>
    <w:p w:rsidR="009838C6" w:rsidRDefault="009838C6" w:rsidP="009838C6">
      <w:pPr>
        <w:spacing w:line="240" w:lineRule="auto"/>
        <w:jc w:val="right"/>
        <w:rPr>
          <w:rFonts w:ascii="Times New Roman" w:hAnsi="Times New Roman" w:cs="Times New Roman"/>
          <w:sz w:val="32"/>
          <w:szCs w:val="32"/>
        </w:rPr>
      </w:pPr>
      <w:r>
        <w:rPr>
          <w:rFonts w:ascii="Times New Roman" w:hAnsi="Times New Roman" w:cs="Times New Roman"/>
          <w:sz w:val="32"/>
          <w:szCs w:val="32"/>
        </w:rPr>
        <w:t>Дерябина Е. С.</w:t>
      </w:r>
    </w:p>
    <w:p w:rsidR="009838C6" w:rsidRDefault="009838C6" w:rsidP="009838C6">
      <w:pPr>
        <w:spacing w:line="240" w:lineRule="auto"/>
        <w:jc w:val="right"/>
        <w:rPr>
          <w:rFonts w:ascii="Times New Roman" w:hAnsi="Times New Roman" w:cs="Times New Roman"/>
          <w:sz w:val="32"/>
          <w:szCs w:val="32"/>
        </w:rPr>
      </w:pPr>
    </w:p>
    <w:p w:rsidR="009838C6" w:rsidRDefault="009838C6" w:rsidP="009838C6">
      <w:pPr>
        <w:spacing w:line="240" w:lineRule="auto"/>
        <w:jc w:val="center"/>
        <w:rPr>
          <w:rFonts w:ascii="Times New Roman" w:hAnsi="Times New Roman" w:cs="Times New Roman"/>
          <w:sz w:val="32"/>
          <w:szCs w:val="32"/>
        </w:rPr>
      </w:pPr>
    </w:p>
    <w:p w:rsidR="009838C6" w:rsidRDefault="009838C6" w:rsidP="009838C6">
      <w:pPr>
        <w:spacing w:line="240" w:lineRule="auto"/>
        <w:jc w:val="center"/>
        <w:rPr>
          <w:rFonts w:ascii="Times New Roman" w:hAnsi="Times New Roman" w:cs="Times New Roman"/>
          <w:sz w:val="32"/>
          <w:szCs w:val="32"/>
        </w:rPr>
      </w:pPr>
    </w:p>
    <w:p w:rsidR="009838C6" w:rsidRDefault="009838C6" w:rsidP="009838C6">
      <w:pPr>
        <w:spacing w:line="240" w:lineRule="auto"/>
        <w:jc w:val="center"/>
        <w:rPr>
          <w:rFonts w:ascii="Times New Roman" w:hAnsi="Times New Roman" w:cs="Times New Roman"/>
          <w:sz w:val="32"/>
          <w:szCs w:val="32"/>
        </w:rPr>
      </w:pPr>
    </w:p>
    <w:p w:rsidR="009838C6" w:rsidRPr="00D7574E" w:rsidRDefault="009838C6" w:rsidP="009838C6">
      <w:pPr>
        <w:spacing w:line="240" w:lineRule="auto"/>
        <w:jc w:val="center"/>
        <w:rPr>
          <w:rFonts w:ascii="Times New Roman" w:hAnsi="Times New Roman" w:cs="Times New Roman"/>
          <w:sz w:val="32"/>
          <w:szCs w:val="32"/>
        </w:rPr>
      </w:pPr>
      <w:r>
        <w:rPr>
          <w:rFonts w:ascii="Times New Roman" w:hAnsi="Times New Roman" w:cs="Times New Roman"/>
          <w:sz w:val="32"/>
          <w:szCs w:val="32"/>
        </w:rPr>
        <w:t>Пермь 2011г.</w:t>
      </w:r>
    </w:p>
    <w:p w:rsidR="00B45DEC" w:rsidRPr="00B45DEC" w:rsidRDefault="00B45DEC" w:rsidP="009838C6">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lastRenderedPageBreak/>
        <w:t>Содержание</w:t>
      </w:r>
    </w:p>
    <w:p w:rsidR="00B45DEC" w:rsidRPr="00B45DEC" w:rsidRDefault="00B45DEC" w:rsidP="00B45DEC">
      <w:pPr>
        <w:spacing w:line="360" w:lineRule="auto"/>
        <w:rPr>
          <w:rFonts w:ascii="Times New Roman" w:hAnsi="Times New Roman" w:cs="Times New Roman"/>
          <w:sz w:val="28"/>
          <w:szCs w:val="28"/>
        </w:rPr>
      </w:pP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Введение</w:t>
      </w:r>
      <w:r w:rsidR="009838C6">
        <w:rPr>
          <w:rFonts w:ascii="Times New Roman" w:hAnsi="Times New Roman" w:cs="Times New Roman"/>
          <w:sz w:val="28"/>
          <w:szCs w:val="28"/>
        </w:rPr>
        <w:t>…………………………………………………………………………3</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1. Нормативные акты, регламентирующие договор оказания образовательных услуг</w:t>
      </w:r>
      <w:r w:rsidR="009838C6">
        <w:rPr>
          <w:rFonts w:ascii="Times New Roman" w:hAnsi="Times New Roman" w:cs="Times New Roman"/>
          <w:sz w:val="28"/>
          <w:szCs w:val="28"/>
        </w:rPr>
        <w:t>………………………………………………………………………………5</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2.1 Понятие, предмет и признаки договора оказания образовательных услуг</w:t>
      </w:r>
      <w:r w:rsidR="009838C6">
        <w:rPr>
          <w:rFonts w:ascii="Times New Roman" w:hAnsi="Times New Roman" w:cs="Times New Roman"/>
          <w:sz w:val="28"/>
          <w:szCs w:val="28"/>
        </w:rPr>
        <w:t>……………………………………………………………………………….7</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2.2 Стороны договора </w:t>
      </w:r>
      <w:r w:rsidR="009838C6">
        <w:rPr>
          <w:rFonts w:ascii="Times New Roman" w:hAnsi="Times New Roman" w:cs="Times New Roman"/>
          <w:sz w:val="28"/>
          <w:szCs w:val="28"/>
        </w:rPr>
        <w:t>…………………………………………………………….9</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2.3 Содержание договора и процесс его заключения</w:t>
      </w:r>
      <w:r w:rsidR="009838C6">
        <w:rPr>
          <w:rFonts w:ascii="Times New Roman" w:hAnsi="Times New Roman" w:cs="Times New Roman"/>
          <w:sz w:val="28"/>
          <w:szCs w:val="28"/>
        </w:rPr>
        <w:t>……...………………….10</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2.4 Существенные условия договора</w:t>
      </w:r>
      <w:r w:rsidR="009838C6">
        <w:rPr>
          <w:rFonts w:ascii="Times New Roman" w:hAnsi="Times New Roman" w:cs="Times New Roman"/>
          <w:sz w:val="28"/>
          <w:szCs w:val="28"/>
        </w:rPr>
        <w:t>…………………………………………..11</w:t>
      </w:r>
    </w:p>
    <w:p w:rsid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3. Практическая часть</w:t>
      </w:r>
      <w:r w:rsidR="009838C6">
        <w:rPr>
          <w:rFonts w:ascii="Times New Roman" w:hAnsi="Times New Roman" w:cs="Times New Roman"/>
          <w:sz w:val="28"/>
          <w:szCs w:val="28"/>
        </w:rPr>
        <w:t>……………………………………………….…………..14</w:t>
      </w:r>
    </w:p>
    <w:p w:rsidR="00AE01E8" w:rsidRPr="00B45DEC" w:rsidRDefault="00AE01E8" w:rsidP="00B45DEC">
      <w:pPr>
        <w:spacing w:line="360" w:lineRule="auto"/>
        <w:rPr>
          <w:rFonts w:ascii="Times New Roman" w:hAnsi="Times New Roman" w:cs="Times New Roman"/>
          <w:sz w:val="28"/>
          <w:szCs w:val="28"/>
        </w:rPr>
      </w:pPr>
      <w:r>
        <w:rPr>
          <w:rFonts w:ascii="Times New Roman" w:hAnsi="Times New Roman" w:cs="Times New Roman"/>
          <w:sz w:val="28"/>
          <w:szCs w:val="28"/>
        </w:rPr>
        <w:t>3.1 Основания для расторжения договора……………………………………..17</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Заключение</w:t>
      </w:r>
      <w:r w:rsidR="00AE01E8">
        <w:rPr>
          <w:rFonts w:ascii="Times New Roman" w:hAnsi="Times New Roman" w:cs="Times New Roman"/>
          <w:sz w:val="28"/>
          <w:szCs w:val="28"/>
        </w:rPr>
        <w:t>……………………………………………………………………….20</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Список использованных источников</w:t>
      </w:r>
      <w:r w:rsidR="00AE01E8">
        <w:rPr>
          <w:rFonts w:ascii="Times New Roman" w:hAnsi="Times New Roman" w:cs="Times New Roman"/>
          <w:sz w:val="28"/>
          <w:szCs w:val="28"/>
        </w:rPr>
        <w:t>…………………………………………..21</w:t>
      </w:r>
    </w:p>
    <w:p w:rsidR="00B45DEC" w:rsidRP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sz w:val="28"/>
          <w:szCs w:val="28"/>
        </w:rPr>
      </w:pPr>
    </w:p>
    <w:p w:rsidR="00B45DEC" w:rsidRPr="00B45DEC" w:rsidRDefault="00B45DEC" w:rsidP="00B45DEC">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t>Введение</w:t>
      </w:r>
    </w:p>
    <w:p w:rsid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 xml:space="preserve">Одним из важнейших гарантированных Конституцией РФ социальных прав человека является право на образование. Длительное время образование было призвано обеспечивать в первую очередь потребности государства. Сегодня ситуация несколько изменилась. Образование, особенно высшее, начинает ориентироваться на удовлетворение личных потребностей человека, связанных с его духовным развитием и совершенствованием знаний. В корне изменилась ситуация с финансированием системы образования. Если ранее деятельность образовательных учреждений полностью финансировалась за счет средств бюджета, то в современной России сложилась ситуация бюджетного недофинансирования. Указанные обстоятельства обусловили динамичное включение образовательных учреждений в рыночные отношения. В сфере образования это означает все возрастающее оказание образовательных услуг на возмездной основе, то есть вовлечение образовательных учреждений в имущественный, товарно-денежный оборот. </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 xml:space="preserve">Отношения между образовательным учреждением (организацией) и гражданином, желающим получить образовательную услугу, облекаются в форму договора возмездного оказания образовательных услуг. До настоящего времени в юридической доктрине не существует единой общепризнанной точки зрения по вопросу о правовой природе указанного договора. Существует мнение, что всякий договор по оказанию услуг является публичным договором. Однако договор, о котором идет речь, на мой взгляд, публичным не является, поскольку не </w:t>
      </w:r>
      <w:proofErr w:type="gramStart"/>
      <w:r w:rsidRPr="00B45DEC">
        <w:rPr>
          <w:rFonts w:ascii="Times New Roman" w:hAnsi="Times New Roman" w:cs="Times New Roman"/>
          <w:sz w:val="28"/>
          <w:szCs w:val="28"/>
        </w:rPr>
        <w:t>содержит</w:t>
      </w:r>
      <w:proofErr w:type="gramEnd"/>
      <w:r w:rsidRPr="00B45DEC">
        <w:rPr>
          <w:rFonts w:ascii="Times New Roman" w:hAnsi="Times New Roman" w:cs="Times New Roman"/>
          <w:sz w:val="28"/>
          <w:szCs w:val="28"/>
        </w:rPr>
        <w:t xml:space="preserve"> по меньшей мере двух признаков публичных договоров, а именно: он заключается некоммерческой организацией - образовательным учреждением - и лишь с гражданами, успешно выдержавшими вступительные испытания и прошедшими по конкурсу среди претендентов на заключение договора. </w:t>
      </w:r>
    </w:p>
    <w:p w:rsidR="00B45DEC" w:rsidRPr="00B45DEC" w:rsidRDefault="00B45DEC" w:rsidP="00B45DEC">
      <w:pPr>
        <w:spacing w:line="360" w:lineRule="auto"/>
        <w:rPr>
          <w:rFonts w:ascii="Times New Roman" w:hAnsi="Times New Roman" w:cs="Times New Roman"/>
          <w:sz w:val="28"/>
          <w:szCs w:val="28"/>
        </w:rPr>
      </w:pPr>
    </w:p>
    <w:p w:rsidR="00B45DEC" w:rsidRPr="00B45DEC" w:rsidRDefault="00A76B8D" w:rsidP="00C33C49">
      <w:pPr>
        <w:spacing w:line="360" w:lineRule="auto"/>
        <w:ind w:firstLine="708"/>
        <w:rPr>
          <w:rFonts w:ascii="Times New Roman" w:hAnsi="Times New Roman" w:cs="Times New Roman"/>
          <w:sz w:val="28"/>
          <w:szCs w:val="28"/>
        </w:rPr>
      </w:pPr>
      <w:r>
        <w:rPr>
          <w:rFonts w:ascii="Times New Roman" w:hAnsi="Times New Roman" w:cs="Times New Roman"/>
          <w:sz w:val="28"/>
          <w:szCs w:val="28"/>
        </w:rPr>
        <w:t>Целью данной</w:t>
      </w:r>
      <w:r w:rsidR="00B45DEC" w:rsidRPr="00B45DEC">
        <w:rPr>
          <w:rFonts w:ascii="Times New Roman" w:hAnsi="Times New Roman" w:cs="Times New Roman"/>
          <w:sz w:val="28"/>
          <w:szCs w:val="28"/>
        </w:rPr>
        <w:t xml:space="preserve"> работы является комплексное исследование договора возмездного оказания образовательных услуг - понятие договора и предмет, стороны договора, содержание и форма договора, ответственность сторон за нарушение договорных обязательств, анализ его правового регулирования действующим гражданским законодательством и законодательством об образовании, в третьей части работы, которая является практической, будет рассмотрена структура договора.</w:t>
      </w:r>
    </w:p>
    <w:p w:rsidR="00B45DEC" w:rsidRPr="00B45DEC" w:rsidRDefault="00B45DEC" w:rsidP="00B45DEC">
      <w:pPr>
        <w:spacing w:line="360" w:lineRule="auto"/>
        <w:rPr>
          <w:rFonts w:ascii="Times New Roman" w:hAnsi="Times New Roman" w:cs="Times New Roman"/>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Default="00B45DEC" w:rsidP="00B45DEC">
      <w:pPr>
        <w:spacing w:line="360" w:lineRule="auto"/>
        <w:rPr>
          <w:rFonts w:ascii="Times New Roman" w:hAnsi="Times New Roman" w:cs="Times New Roman"/>
          <w:b/>
          <w:sz w:val="28"/>
          <w:szCs w:val="28"/>
        </w:rPr>
      </w:pPr>
    </w:p>
    <w:p w:rsidR="00B45DEC" w:rsidRPr="00B45DEC" w:rsidRDefault="00B45DEC" w:rsidP="00B45DEC">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lastRenderedPageBreak/>
        <w:t>1. Нормативные акты, регламентирующие договор оказания образовательных услуг</w:t>
      </w:r>
    </w:p>
    <w:p w:rsidR="00B45DEC" w:rsidRDefault="00B45DEC" w:rsidP="00C33C49">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Подготовка специалистов по договору оказания образовательных услуг является сравнительно новым явлением для российской системы высшего профессионального образования. Договор оказания образовательных услуг является одним из видов договора возмездного оказания услуг. Возникающие при этом отношения являются гражданско-правовыми, следовательно, они регулируются нормами гражданского законодательства Российской Федерации. Договор возмездного оказания образовательных услуг это соглашение между образовательным учреждением и потребителем о предоставлении последнему возможности получения объема знаний по соответствующей образовательной программе, сопровождающейся проведением контрольных мероприятий за определенную плату в течение определенного периода времени.</w:t>
      </w:r>
    </w:p>
    <w:p w:rsid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Отношения в сфере оказания образовательных услуг регулируются нормами Общей части Гражданского Кодекса РФ в целом (раздел I), подразделов I и II раздела III «Общая часть обязательственного права», а также нормами главы 39 ГК РФ «Возмездное оказание услуг». Кроме того, заключение договора оказания образовательных услуг с учетом его специфики регулируется положениями ст. 447-449 и главы 57 Гражданского Кодекса РФ.</w:t>
      </w:r>
      <w:r>
        <w:rPr>
          <w:rFonts w:ascii="Times New Roman" w:hAnsi="Times New Roman" w:cs="Times New Roman"/>
          <w:sz w:val="28"/>
          <w:szCs w:val="28"/>
        </w:rPr>
        <w:tab/>
      </w:r>
    </w:p>
    <w:p w:rsid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 xml:space="preserve">Отношения студента и вуза регулируются также Законом РФ «Об образовании» от 10 июля 1992 года и Законом «О высшем и послевузовском профессиональном образовании» от 22 августа 1996 года. Однако эти законы, имеют декларативный характер, а некоторые их положения противоречат Гражданскому Кодексу РФ. Нормы этих законов определяют, что студенты обязаны овладевать знаниями, выполнять в установленные сроки все виды заданий, предусмотренных учебным планом и образовательными программами высшего профессионального образования, соблюдать устав </w:t>
      </w:r>
      <w:r w:rsidRPr="00B45DEC">
        <w:rPr>
          <w:rFonts w:ascii="Times New Roman" w:hAnsi="Times New Roman" w:cs="Times New Roman"/>
          <w:sz w:val="28"/>
          <w:szCs w:val="28"/>
        </w:rPr>
        <w:lastRenderedPageBreak/>
        <w:t xml:space="preserve">вуза, правила внутреннего распорядка и правила общежития. Согласно п. 9 ст. 16 Закона РФ "О высшем и послевузовском профессиональном образовании" к студенту за нарушение обязанностей, предусмотренных Уставом высшего учебного заведения, могут быть применены дисциплинарные взыскания вплоть до отчисления из вуза. </w:t>
      </w:r>
      <w:r>
        <w:rPr>
          <w:rFonts w:ascii="Times New Roman" w:hAnsi="Times New Roman" w:cs="Times New Roman"/>
          <w:sz w:val="28"/>
          <w:szCs w:val="28"/>
        </w:rPr>
        <w:tab/>
      </w:r>
    </w:p>
    <w:p w:rsid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 xml:space="preserve">Таким образом, установление запрета вузу расторгать договоры на обучение в связи с </w:t>
      </w:r>
      <w:proofErr w:type="gramStart"/>
      <w:r w:rsidRPr="00B45DEC">
        <w:rPr>
          <w:rFonts w:ascii="Times New Roman" w:hAnsi="Times New Roman" w:cs="Times New Roman"/>
          <w:sz w:val="28"/>
          <w:szCs w:val="28"/>
        </w:rPr>
        <w:t>невыполнением</w:t>
      </w:r>
      <w:proofErr w:type="gramEnd"/>
      <w:r w:rsidRPr="00B45DEC">
        <w:rPr>
          <w:rFonts w:ascii="Times New Roman" w:hAnsi="Times New Roman" w:cs="Times New Roman"/>
          <w:sz w:val="28"/>
          <w:szCs w:val="28"/>
        </w:rPr>
        <w:t xml:space="preserve"> обучающимся учебного плана противоречит законодательству об образовании и сущности образовательного процесса. </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Постановлением Правительства РФ от 5 июля 2001 г. № 505 утверждены Правила оказания платных образовательных услуг, которые регламентируют процедуру заключения соответствующего договора. В этих Правилах заказчик - физическое лицо так и именуется «потребитель».</w:t>
      </w:r>
      <w:r>
        <w:rPr>
          <w:rFonts w:ascii="Times New Roman" w:hAnsi="Times New Roman" w:cs="Times New Roman"/>
          <w:sz w:val="28"/>
          <w:szCs w:val="28"/>
        </w:rPr>
        <w:t xml:space="preserve"> </w:t>
      </w:r>
      <w:r w:rsidRPr="00B45DEC">
        <w:rPr>
          <w:rFonts w:ascii="Times New Roman" w:hAnsi="Times New Roman" w:cs="Times New Roman"/>
          <w:sz w:val="28"/>
          <w:szCs w:val="28"/>
        </w:rPr>
        <w:t>Примерная форма договора на оказание платных образовательных услуг в сфере профессионального образования утверждена Приказом Минобразования РФ от 28 июля 2003 г. № 3177. Указанный договор является одним из видов договора возмездного оказания услуг (п. 2 ст. 779 ГК РФ), поэтому отношения, возникающие в результате его заключения, регулируются гражданским законодательством, в том числе нормами гл. 39 Гражданского Кодекса РФ «Возмездное оказание услуг».</w:t>
      </w:r>
      <w:r>
        <w:rPr>
          <w:rFonts w:ascii="Times New Roman" w:hAnsi="Times New Roman" w:cs="Times New Roman"/>
          <w:sz w:val="28"/>
          <w:szCs w:val="28"/>
        </w:rPr>
        <w:t xml:space="preserve"> </w:t>
      </w:r>
      <w:proofErr w:type="gramStart"/>
      <w:r w:rsidRPr="00B45DEC">
        <w:rPr>
          <w:rFonts w:ascii="Times New Roman" w:hAnsi="Times New Roman" w:cs="Times New Roman"/>
          <w:sz w:val="28"/>
          <w:szCs w:val="28"/>
        </w:rPr>
        <w:t>Учитывая, что одной из сторон договора выступает потребитель услуг, на правоотношения</w:t>
      </w:r>
      <w:r w:rsidR="00C33C49">
        <w:rPr>
          <w:rFonts w:ascii="Times New Roman" w:hAnsi="Times New Roman" w:cs="Times New Roman"/>
          <w:sz w:val="28"/>
          <w:szCs w:val="28"/>
        </w:rPr>
        <w:t xml:space="preserve">, </w:t>
      </w:r>
      <w:r w:rsidRPr="00B45DEC">
        <w:rPr>
          <w:rFonts w:ascii="Times New Roman" w:hAnsi="Times New Roman" w:cs="Times New Roman"/>
          <w:sz w:val="28"/>
          <w:szCs w:val="28"/>
        </w:rPr>
        <w:t xml:space="preserve"> связанные с оказанием образовательных услуг распространяется Закон «О защите прав потребителей в РФ» (с </w:t>
      </w:r>
      <w:proofErr w:type="spellStart"/>
      <w:r w:rsidRPr="00B45DEC">
        <w:rPr>
          <w:rFonts w:ascii="Times New Roman" w:hAnsi="Times New Roman" w:cs="Times New Roman"/>
          <w:sz w:val="28"/>
          <w:szCs w:val="28"/>
        </w:rPr>
        <w:t>последн</w:t>
      </w:r>
      <w:proofErr w:type="spellEnd"/>
      <w:r w:rsidRPr="00B45DEC">
        <w:rPr>
          <w:rFonts w:ascii="Times New Roman" w:hAnsi="Times New Roman" w:cs="Times New Roman"/>
          <w:sz w:val="28"/>
          <w:szCs w:val="28"/>
        </w:rPr>
        <w:t xml:space="preserve">. </w:t>
      </w:r>
      <w:proofErr w:type="spellStart"/>
      <w:r w:rsidRPr="00B45DEC">
        <w:rPr>
          <w:rFonts w:ascii="Times New Roman" w:hAnsi="Times New Roman" w:cs="Times New Roman"/>
          <w:sz w:val="28"/>
          <w:szCs w:val="28"/>
        </w:rPr>
        <w:t>изм</w:t>
      </w:r>
      <w:proofErr w:type="spellEnd"/>
      <w:r w:rsidRPr="00B45DEC">
        <w:rPr>
          <w:rFonts w:ascii="Times New Roman" w:hAnsi="Times New Roman" w:cs="Times New Roman"/>
          <w:sz w:val="28"/>
          <w:szCs w:val="28"/>
        </w:rPr>
        <w:t>. и доп.) и, в частности, глава III Закона (Защита прав потребителей при выполнении работ (оказании услуг).</w:t>
      </w:r>
      <w:proofErr w:type="gramEnd"/>
      <w:r>
        <w:rPr>
          <w:rFonts w:ascii="Times New Roman" w:hAnsi="Times New Roman" w:cs="Times New Roman"/>
          <w:sz w:val="28"/>
          <w:szCs w:val="28"/>
        </w:rPr>
        <w:t xml:space="preserve">  </w:t>
      </w:r>
      <w:r w:rsidRPr="00B45DEC">
        <w:rPr>
          <w:rFonts w:ascii="Times New Roman" w:hAnsi="Times New Roman" w:cs="Times New Roman"/>
          <w:sz w:val="28"/>
          <w:szCs w:val="28"/>
        </w:rPr>
        <w:t>Вместе с тем к этим отношениям применяются нормы законодательства об образовании, в частности подзаконные нормативные акты и локальные акты отдельных вузов.</w:t>
      </w:r>
    </w:p>
    <w:p w:rsidR="00B45DEC" w:rsidRDefault="00B45DEC" w:rsidP="00B45DEC">
      <w:pPr>
        <w:spacing w:line="360" w:lineRule="auto"/>
        <w:rPr>
          <w:rFonts w:ascii="Times New Roman" w:hAnsi="Times New Roman" w:cs="Times New Roman"/>
          <w:sz w:val="28"/>
          <w:szCs w:val="28"/>
        </w:rPr>
      </w:pPr>
    </w:p>
    <w:p w:rsidR="00B45DEC" w:rsidRPr="00B45DEC" w:rsidRDefault="00B45DEC" w:rsidP="00B45DEC">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lastRenderedPageBreak/>
        <w:t>2.1 Понятие, предмет и признаки договора оказания образовательных услуг</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Учитывая легальное определение договора возмездного оказания услуг, а также специфику образовательных услуг, понятие договора возмездного оказания услуг в образовательной деятельности можно сформулировать следующим образом: это соглашение, по которому исполнитель (образовательное учреждение) обязуется по заданию заказчика совершить обучение заказчика (или третьего лица), а заказчик обязуется оплатить эти услуги.</w:t>
      </w:r>
      <w:r>
        <w:rPr>
          <w:rFonts w:ascii="Times New Roman" w:hAnsi="Times New Roman" w:cs="Times New Roman"/>
          <w:sz w:val="28"/>
          <w:szCs w:val="28"/>
        </w:rPr>
        <w:t xml:space="preserve">  </w:t>
      </w:r>
      <w:r w:rsidRPr="00B45DEC">
        <w:rPr>
          <w:rFonts w:ascii="Times New Roman" w:hAnsi="Times New Roman" w:cs="Times New Roman"/>
          <w:sz w:val="28"/>
          <w:szCs w:val="28"/>
        </w:rPr>
        <w:t xml:space="preserve">С учетом требования п. 1 ст. 161 Гражданского Кодекса РФ, договор возмездного оказания образовательных услуг заключается в письменной форме. Предметом исследуемого договора являются образовательные услуги, полезный эффект которых выражается в знаниях, умениях и навыках, приобретаемых обучающимся в процессе и в результате их оказания. </w:t>
      </w:r>
      <w:proofErr w:type="gramStart"/>
      <w:r w:rsidRPr="00B45DEC">
        <w:rPr>
          <w:rFonts w:ascii="Times New Roman" w:hAnsi="Times New Roman" w:cs="Times New Roman"/>
          <w:sz w:val="28"/>
          <w:szCs w:val="28"/>
        </w:rPr>
        <w:t xml:space="preserve">Образовательная услуга обладает всеми признаками предмета договора, а именно - она определенна (ее наименование), объем (в академических часах), сроки предоставления и ряд других характеристик установлены государственным образовательным стандартом высшего профессионального образования (ГОС ВПО) и могут быть определены </w:t>
      </w:r>
      <w:r w:rsidR="00C26504">
        <w:rPr>
          <w:rFonts w:ascii="Times New Roman" w:hAnsi="Times New Roman" w:cs="Times New Roman"/>
          <w:sz w:val="28"/>
          <w:szCs w:val="28"/>
        </w:rPr>
        <w:t>в самом договоре со ссылкой на ГОС ВПО</w:t>
      </w:r>
      <w:r w:rsidRPr="00B45DEC">
        <w:rPr>
          <w:rFonts w:ascii="Times New Roman" w:hAnsi="Times New Roman" w:cs="Times New Roman"/>
          <w:sz w:val="28"/>
          <w:szCs w:val="28"/>
        </w:rPr>
        <w:t>, она возможна (осуществление сторонами прав и обязанностей, составляющих содержание договорного обязательства, объективно возможно) и, наконец, она</w:t>
      </w:r>
      <w:proofErr w:type="gramEnd"/>
      <w:r w:rsidRPr="00B45DEC">
        <w:rPr>
          <w:rFonts w:ascii="Times New Roman" w:hAnsi="Times New Roman" w:cs="Times New Roman"/>
          <w:sz w:val="28"/>
          <w:szCs w:val="28"/>
        </w:rPr>
        <w:t xml:space="preserve"> </w:t>
      </w:r>
      <w:proofErr w:type="gramStart"/>
      <w:r w:rsidRPr="00B45DEC">
        <w:rPr>
          <w:rFonts w:ascii="Times New Roman" w:hAnsi="Times New Roman" w:cs="Times New Roman"/>
          <w:sz w:val="28"/>
          <w:szCs w:val="28"/>
        </w:rPr>
        <w:t>дозволена</w:t>
      </w:r>
      <w:proofErr w:type="gramEnd"/>
      <w:r w:rsidRPr="00B45DEC">
        <w:rPr>
          <w:rFonts w:ascii="Times New Roman" w:hAnsi="Times New Roman" w:cs="Times New Roman"/>
          <w:sz w:val="28"/>
          <w:szCs w:val="28"/>
        </w:rPr>
        <w:t xml:space="preserve"> (нет запретов в законе), наоборот, право предоставления образовательных услуг закреплено в ст. 41 Закона об образовании, а также в ст. 29 Закона о высшем и послевузовском профессиональном образовании. Образовательное учреждение не может в полной мере гарантировать достижение высокого результата своей деятельности, поскольку он (результат) зависит не только от исполнителя, но и от самого обучающегося, от его способностей, внимательности, старания и трудолюбия.</w:t>
      </w:r>
      <w:r>
        <w:rPr>
          <w:rFonts w:ascii="Times New Roman" w:hAnsi="Times New Roman" w:cs="Times New Roman"/>
          <w:sz w:val="28"/>
          <w:szCs w:val="28"/>
        </w:rPr>
        <w:t xml:space="preserve">   </w:t>
      </w:r>
      <w:proofErr w:type="gramStart"/>
      <w:r w:rsidRPr="00B45DEC">
        <w:rPr>
          <w:rFonts w:ascii="Times New Roman" w:hAnsi="Times New Roman" w:cs="Times New Roman"/>
          <w:sz w:val="28"/>
          <w:szCs w:val="28"/>
        </w:rPr>
        <w:t xml:space="preserve">Основание договора возмездного оказания образовательных услуг заключается в следующем: для обучающегося - в получении </w:t>
      </w:r>
      <w:r w:rsidRPr="00B45DEC">
        <w:rPr>
          <w:rFonts w:ascii="Times New Roman" w:hAnsi="Times New Roman" w:cs="Times New Roman"/>
          <w:sz w:val="28"/>
          <w:szCs w:val="28"/>
        </w:rPr>
        <w:lastRenderedPageBreak/>
        <w:t>образовательных услуг (при этом мотив может быть различным: удовлетворение духовных потребностей, получение специальности для дальнейшего трудоустройства, получение диплома о высшем профессиональном образовании с целью продвижения по службе, приобретение права на отсрочку от призыва в армию);</w:t>
      </w:r>
      <w:proofErr w:type="gramEnd"/>
      <w:r w:rsidRPr="00B45DEC">
        <w:rPr>
          <w:rFonts w:ascii="Times New Roman" w:hAnsi="Times New Roman" w:cs="Times New Roman"/>
          <w:sz w:val="28"/>
          <w:szCs w:val="28"/>
        </w:rPr>
        <w:t xml:space="preserve"> для заказчика - в удовлетворении потребности в квалифицированном специалисте в производственной, научной, культурной, военной и других видах деятельности; для исполнителя - в получении финансовых средств на осуществление образовательной деятельности.</w:t>
      </w:r>
    </w:p>
    <w:p w:rsid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Можно выделить следующие признаки договора оказания услуг</w:t>
      </w:r>
      <w:r>
        <w:rPr>
          <w:rFonts w:ascii="Times New Roman" w:hAnsi="Times New Roman" w:cs="Times New Roman"/>
          <w:sz w:val="28"/>
          <w:szCs w:val="28"/>
        </w:rPr>
        <w:t xml:space="preserve"> в образовательной деятельности:</w:t>
      </w:r>
    </w:p>
    <w:p w:rsidR="00B45DEC" w:rsidRPr="00B45DEC" w:rsidRDefault="00B45DEC" w:rsidP="00B45DEC">
      <w:pPr>
        <w:pStyle w:val="a3"/>
        <w:numPr>
          <w:ilvl w:val="0"/>
          <w:numId w:val="1"/>
        </w:num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это гражданско-правовой договор. На него распространяются общие положения гражданского законодательства о сделках. </w:t>
      </w:r>
    </w:p>
    <w:p w:rsidR="00B45DEC" w:rsidRPr="00B45DEC" w:rsidRDefault="00B45DEC" w:rsidP="00B45DEC">
      <w:pPr>
        <w:pStyle w:val="a3"/>
        <w:numPr>
          <w:ilvl w:val="0"/>
          <w:numId w:val="1"/>
        </w:numPr>
        <w:spacing w:line="360" w:lineRule="auto"/>
        <w:rPr>
          <w:rFonts w:ascii="Times New Roman" w:hAnsi="Times New Roman" w:cs="Times New Roman"/>
          <w:sz w:val="28"/>
          <w:szCs w:val="28"/>
        </w:rPr>
      </w:pPr>
      <w:r w:rsidRPr="00B45DEC">
        <w:rPr>
          <w:rFonts w:ascii="Times New Roman" w:hAnsi="Times New Roman" w:cs="Times New Roman"/>
          <w:sz w:val="28"/>
          <w:szCs w:val="28"/>
        </w:rPr>
        <w:t>на правоотношения по заключению, исполнению и расторжению рассматриваемого договора распространяются нормы публичного права, связанные со стандартами профессионального обучения, обязательными требованиями к образовательному учреждению. Нарушение этих положений будет означать фактически недействительность договора (ст.173 ГК РФ). Так, например, если у учебного учреждения нет лицензии на профессиональное обучение, учреждение не имеет права вступать в договорные правоотношения.</w:t>
      </w:r>
    </w:p>
    <w:p w:rsidR="00B45DEC" w:rsidRDefault="00B45DEC" w:rsidP="00B45DEC">
      <w:pPr>
        <w:pStyle w:val="a3"/>
        <w:numPr>
          <w:ilvl w:val="0"/>
          <w:numId w:val="1"/>
        </w:numPr>
        <w:spacing w:line="360" w:lineRule="auto"/>
        <w:rPr>
          <w:rFonts w:ascii="Times New Roman" w:hAnsi="Times New Roman" w:cs="Times New Roman"/>
          <w:sz w:val="28"/>
          <w:szCs w:val="28"/>
        </w:rPr>
      </w:pPr>
      <w:proofErr w:type="gramStart"/>
      <w:r w:rsidRPr="00B45DEC">
        <w:rPr>
          <w:rFonts w:ascii="Times New Roman" w:hAnsi="Times New Roman" w:cs="Times New Roman"/>
          <w:sz w:val="28"/>
          <w:szCs w:val="28"/>
        </w:rPr>
        <w:t xml:space="preserve">на стороне заказчика услуг по подготовке, переподготовке и повышении квалификации может выступать как физическое, юридическое лицо, так и органы государственной власти, при этом заказчик приобретает услуги по профессиональному обучению не для себя, а для служащего, работника и т.д.. Сказанное накладывает определенные особенности на </w:t>
      </w:r>
      <w:r w:rsidRPr="00B45DEC">
        <w:rPr>
          <w:rFonts w:ascii="Times New Roman" w:hAnsi="Times New Roman" w:cs="Times New Roman"/>
          <w:sz w:val="28"/>
          <w:szCs w:val="28"/>
        </w:rPr>
        <w:lastRenderedPageBreak/>
        <w:t xml:space="preserve">правоотношения с каждым из заказчиков (частные лица, юридические лица, публичные органы). </w:t>
      </w:r>
      <w:proofErr w:type="gramEnd"/>
    </w:p>
    <w:p w:rsidR="00B45DEC" w:rsidRPr="00B45DEC" w:rsidRDefault="00B45DEC" w:rsidP="00B45DEC">
      <w:pPr>
        <w:pStyle w:val="a3"/>
        <w:numPr>
          <w:ilvl w:val="0"/>
          <w:numId w:val="1"/>
        </w:num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данный договор можно охарактеризовать как: возмездный, </w:t>
      </w:r>
      <w:proofErr w:type="spellStart"/>
      <w:r w:rsidRPr="00B45DEC">
        <w:rPr>
          <w:rFonts w:ascii="Times New Roman" w:hAnsi="Times New Roman" w:cs="Times New Roman"/>
          <w:sz w:val="28"/>
          <w:szCs w:val="28"/>
        </w:rPr>
        <w:t>консенсуальный</w:t>
      </w:r>
      <w:proofErr w:type="spellEnd"/>
      <w:r w:rsidRPr="00B45DEC">
        <w:rPr>
          <w:rFonts w:ascii="Times New Roman" w:hAnsi="Times New Roman" w:cs="Times New Roman"/>
          <w:sz w:val="28"/>
          <w:szCs w:val="28"/>
        </w:rPr>
        <w:t>.</w:t>
      </w:r>
    </w:p>
    <w:p w:rsidR="00B45DEC" w:rsidRPr="00B45DEC" w:rsidRDefault="00ED66B1" w:rsidP="00ED66B1">
      <w:pPr>
        <w:tabs>
          <w:tab w:val="left" w:pos="6720"/>
        </w:tabs>
        <w:spacing w:line="360" w:lineRule="auto"/>
        <w:rPr>
          <w:rFonts w:ascii="Times New Roman" w:hAnsi="Times New Roman" w:cs="Times New Roman"/>
          <w:b/>
          <w:sz w:val="28"/>
          <w:szCs w:val="28"/>
        </w:rPr>
      </w:pPr>
      <w:r>
        <w:rPr>
          <w:rFonts w:ascii="Times New Roman" w:hAnsi="Times New Roman" w:cs="Times New Roman"/>
          <w:b/>
          <w:sz w:val="28"/>
          <w:szCs w:val="28"/>
        </w:rPr>
        <w:tab/>
      </w:r>
    </w:p>
    <w:p w:rsidR="00B45DEC" w:rsidRPr="00B45DEC" w:rsidRDefault="00B45DEC" w:rsidP="00B45DEC">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t>2.2 Стороны договора</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Сторонами договора возмездного оказания образовательных услуг являются: государственное, муниципальное либо негосударственное образовательное учреждение высшего профессионального образования - исполнитель, студент или слушатель - обучающийся, и физическое или юридическое лицо - заказчик.</w:t>
      </w:r>
      <w:r>
        <w:rPr>
          <w:rFonts w:ascii="Times New Roman" w:hAnsi="Times New Roman" w:cs="Times New Roman"/>
          <w:sz w:val="28"/>
          <w:szCs w:val="28"/>
        </w:rPr>
        <w:t xml:space="preserve">  </w:t>
      </w:r>
      <w:r w:rsidRPr="00B45DEC">
        <w:rPr>
          <w:rFonts w:ascii="Times New Roman" w:hAnsi="Times New Roman" w:cs="Times New Roman"/>
          <w:sz w:val="28"/>
          <w:szCs w:val="28"/>
        </w:rPr>
        <w:t>Обучающиеся по договору возмездного оказания образовательных услуг - это студенты или слушатели высших учебных заведений. Студентом, согласно п. 1 ст. 16 Закона о высшем и послевузовском профессиональном образовании, является лицо, в установленном порядке зачисленное в вуз для обучения. Слушателями учреждений системы высшего и послевузовского профессионального образования в соответствии со ст. 18 Закона о высшем и послевузовском профессиональном образовании являются лица, обучающиеся в вузах на подготовительных отделениях, факультетах (в других структурных подразделениях) повышения квалификации и переподготовки работников; другом высшем учебном заведении, если они параллельно получают второе высшее профессиональное образование; ординатуре или интернатуре медицинских высших учебных заведений. Статус слушателя в части получения образовательных услуг приравнивается к статусу студента высшего учебного заведения соответствующей формы обучения. Обучающимся может быть лицо, не достигшее совершеннолетия. Согласно п. 1 ст. 26 ГК РФ, несовершеннолетние участвуют в договоре с письменного согласия</w:t>
      </w:r>
      <w:r w:rsidR="00EF0BD2">
        <w:rPr>
          <w:rFonts w:ascii="Times New Roman" w:hAnsi="Times New Roman" w:cs="Times New Roman"/>
          <w:sz w:val="28"/>
          <w:szCs w:val="28"/>
        </w:rPr>
        <w:t xml:space="preserve"> своих законных представителей </w:t>
      </w:r>
      <w:r w:rsidRPr="00B45DEC">
        <w:rPr>
          <w:rFonts w:ascii="Times New Roman" w:hAnsi="Times New Roman" w:cs="Times New Roman"/>
          <w:sz w:val="28"/>
          <w:szCs w:val="28"/>
        </w:rPr>
        <w:t>- родителей, усыновителей, попечителей.</w:t>
      </w:r>
    </w:p>
    <w:p w:rsidR="00B45DEC" w:rsidRPr="00B45DEC" w:rsidRDefault="00B45DEC" w:rsidP="00B45DEC">
      <w:pPr>
        <w:spacing w:line="360" w:lineRule="auto"/>
        <w:rPr>
          <w:rFonts w:ascii="Times New Roman" w:hAnsi="Times New Roman" w:cs="Times New Roman"/>
          <w:sz w:val="28"/>
          <w:szCs w:val="28"/>
        </w:rPr>
      </w:pPr>
    </w:p>
    <w:p w:rsidR="00B45DEC" w:rsidRPr="00B45DEC" w:rsidRDefault="00B45DEC" w:rsidP="00B45DEC">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t>2.3 Содержание договора и процесс его заключения</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 xml:space="preserve">С учетом требования п. 1 ст. 161 ГК РФ, договор возмездного оказания образовательных услуг заключается в письменной форме и должен содержать следующие сведения: </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наименование исполнителя, которое должно содержать указание на организационно - правовую форму, характер деятельности и статус, т.е. вид образовательного учреждения, или фамилию, имя, отчество, сведения о государственной регистрации в качестве индивидуального предпринимателя гражданина, занимающегося индивидуальной трудовой педагогической деятельностью; </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место нахождения (юридический адрес) исполнителя; </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фамилия, имя, отчество лица, выступающего от имени исполнителя, документ, на основании которого оно действует; </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фамилия, имя, отчество, паспортные данные заказчика, адрес;</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уровень и направленность основных и (или) дополнительных образовательных программ, перечень (виды) образовательных услуг. Предмет договора должен четко определять основное содержание предоставляемых образовательных услуг (основные и (или) дополнительные); </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форма получения образования в соответствии со статьей 10 Закона РФ «Об образовании» (очная, </w:t>
      </w:r>
      <w:proofErr w:type="spellStart"/>
      <w:r w:rsidRPr="00B45DEC">
        <w:rPr>
          <w:rFonts w:ascii="Times New Roman" w:hAnsi="Times New Roman" w:cs="Times New Roman"/>
          <w:sz w:val="28"/>
          <w:szCs w:val="28"/>
        </w:rPr>
        <w:t>очно</w:t>
      </w:r>
      <w:proofErr w:type="spellEnd"/>
      <w:r w:rsidRPr="00B45DEC">
        <w:rPr>
          <w:rFonts w:ascii="Times New Roman" w:hAnsi="Times New Roman" w:cs="Times New Roman"/>
          <w:sz w:val="28"/>
          <w:szCs w:val="28"/>
        </w:rPr>
        <w:t xml:space="preserve"> - заочная (вечерняя), заочная, самообразование, экстернат, форма семейного образования);</w:t>
      </w:r>
    </w:p>
    <w:p w:rsid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сроки оказания образовательных услуг, которые фиксируются в документах, регламентирующих образовательный процесс (образовательные программы, учебные планы);</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lastRenderedPageBreak/>
        <w:t>- стоимость обучения, порядок оплаты, а также возможность возврата денег с удержанием фактически затраченных;</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документ, какого уровня (степени) образования будет выдан </w:t>
      </w:r>
      <w:proofErr w:type="gramStart"/>
      <w:r w:rsidRPr="00B45DEC">
        <w:rPr>
          <w:rFonts w:ascii="Times New Roman" w:hAnsi="Times New Roman" w:cs="Times New Roman"/>
          <w:sz w:val="28"/>
          <w:szCs w:val="28"/>
        </w:rPr>
        <w:t>обучающемуся</w:t>
      </w:r>
      <w:proofErr w:type="gramEnd"/>
      <w:r w:rsidRPr="00B45DEC">
        <w:rPr>
          <w:rFonts w:ascii="Times New Roman" w:hAnsi="Times New Roman" w:cs="Times New Roman"/>
          <w:sz w:val="28"/>
          <w:szCs w:val="28"/>
        </w:rPr>
        <w:t xml:space="preserve"> после успешного освоения им соответствующих образовательных программ в установленном порядке;</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заключительная часть договора должна содержать порядок изменения и расторжения договора. Односторонний отказ от исполнения договора возможен только в случаях, предусмотренных законом. Ответственность сторон, которая должна соответствовать ГК РФ и отвечать требованиям Закона РФ «О защите прав потребителей». </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Процесс заключения договора возмездного оказания образовательных услуг состоит из следующих стадий: предварительные переговоры и согласование воли субъектов; подача абитуриентом заявления о допуске к вступительным испытаниям; проведение вступительных испытаний и конкурса по их результатам (если количество мест приема меньше количества поданных заявлений); оформление договора.</w:t>
      </w:r>
    </w:p>
    <w:p w:rsidR="00B45DEC" w:rsidRPr="00B45DEC" w:rsidRDefault="00B45DEC" w:rsidP="00B45DEC">
      <w:pPr>
        <w:spacing w:line="360" w:lineRule="auto"/>
        <w:rPr>
          <w:rFonts w:ascii="Times New Roman" w:hAnsi="Times New Roman" w:cs="Times New Roman"/>
          <w:sz w:val="28"/>
          <w:szCs w:val="28"/>
        </w:rPr>
      </w:pPr>
    </w:p>
    <w:p w:rsidR="00B45DEC" w:rsidRPr="00B45DEC" w:rsidRDefault="00B45DEC" w:rsidP="00B45DEC">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t>2.4 Существенные условия договора</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 xml:space="preserve">По договору возмездного оказания образовательных услуг исполнитель обязуется создать необходимые условия для обучения, оказать обучающемуся образовательные услуги, объем, и качество которых соответствует ГОС ВПО. По завершении обучения при условии успешной итоговой аттестации исполнитель обязан выдать </w:t>
      </w:r>
      <w:proofErr w:type="gramStart"/>
      <w:r w:rsidRPr="00B45DEC">
        <w:rPr>
          <w:rFonts w:ascii="Times New Roman" w:hAnsi="Times New Roman" w:cs="Times New Roman"/>
          <w:sz w:val="28"/>
          <w:szCs w:val="28"/>
        </w:rPr>
        <w:t>обучающемуся</w:t>
      </w:r>
      <w:proofErr w:type="gramEnd"/>
      <w:r w:rsidRPr="00B45DEC">
        <w:rPr>
          <w:rFonts w:ascii="Times New Roman" w:hAnsi="Times New Roman" w:cs="Times New Roman"/>
          <w:sz w:val="28"/>
          <w:szCs w:val="28"/>
        </w:rPr>
        <w:t xml:space="preserve"> соответствующий диплом государственного образца о высшем профессиональном образовании. Студенту или слушателю, не завершившему </w:t>
      </w:r>
      <w:proofErr w:type="gramStart"/>
      <w:r w:rsidRPr="00B45DEC">
        <w:rPr>
          <w:rFonts w:ascii="Times New Roman" w:hAnsi="Times New Roman" w:cs="Times New Roman"/>
          <w:sz w:val="28"/>
          <w:szCs w:val="28"/>
        </w:rPr>
        <w:t>обучение</w:t>
      </w:r>
      <w:proofErr w:type="gramEnd"/>
      <w:r w:rsidRPr="00B45DEC">
        <w:rPr>
          <w:rFonts w:ascii="Times New Roman" w:hAnsi="Times New Roman" w:cs="Times New Roman"/>
          <w:sz w:val="28"/>
          <w:szCs w:val="28"/>
        </w:rPr>
        <w:t xml:space="preserve"> по основной образовательной программе высшего профессионального образования, но успешно прошедшему промежуточную </w:t>
      </w:r>
      <w:r w:rsidRPr="00B45DEC">
        <w:rPr>
          <w:rFonts w:ascii="Times New Roman" w:hAnsi="Times New Roman" w:cs="Times New Roman"/>
          <w:sz w:val="28"/>
          <w:szCs w:val="28"/>
        </w:rPr>
        <w:lastRenderedPageBreak/>
        <w:t>аттестацию (не менее чем за два года обучения), может быть выдан диплом установленного образца о неполном высшем профессиональном образовании. Лицам, не закончившим освоение основной образовательной программы, выдается академическая справка.</w:t>
      </w:r>
      <w:r>
        <w:rPr>
          <w:rFonts w:ascii="Times New Roman" w:hAnsi="Times New Roman" w:cs="Times New Roman"/>
          <w:sz w:val="28"/>
          <w:szCs w:val="28"/>
        </w:rPr>
        <w:t xml:space="preserve">  </w:t>
      </w:r>
      <w:r w:rsidRPr="00B45DEC">
        <w:rPr>
          <w:rFonts w:ascii="Times New Roman" w:hAnsi="Times New Roman" w:cs="Times New Roman"/>
          <w:sz w:val="28"/>
          <w:szCs w:val="28"/>
        </w:rPr>
        <w:t xml:space="preserve">Обучающийся по договору возмездного оказания образовательных услуг обязан овладевать знаниями, выполнять в установленные сроки все виды заданий, предусмотренных учебным планом и образовательными программами высшего профессионального образования, соблюдать устав вуза, правила внутреннего распорядка и правила общежития. За неисполнение этих обязанностей к </w:t>
      </w:r>
      <w:proofErr w:type="gramStart"/>
      <w:r w:rsidRPr="00B45DEC">
        <w:rPr>
          <w:rFonts w:ascii="Times New Roman" w:hAnsi="Times New Roman" w:cs="Times New Roman"/>
          <w:sz w:val="28"/>
          <w:szCs w:val="28"/>
        </w:rPr>
        <w:t>обучающемуся</w:t>
      </w:r>
      <w:proofErr w:type="gramEnd"/>
      <w:r w:rsidRPr="00B45DEC">
        <w:rPr>
          <w:rFonts w:ascii="Times New Roman" w:hAnsi="Times New Roman" w:cs="Times New Roman"/>
          <w:sz w:val="28"/>
          <w:szCs w:val="28"/>
        </w:rPr>
        <w:t xml:space="preserve"> может быть применено в соответствии с п. 9 ст. 16 Закона о высшем и послевузовском профессиональном образовании дисциплинарное взыскание вплоть до отчисления из вуза, что влечет прекращение договора возмездного оказания образовательных услуг.</w:t>
      </w:r>
      <w:r>
        <w:rPr>
          <w:rFonts w:ascii="Times New Roman" w:hAnsi="Times New Roman" w:cs="Times New Roman"/>
          <w:sz w:val="28"/>
          <w:szCs w:val="28"/>
        </w:rPr>
        <w:t xml:space="preserve">   </w:t>
      </w:r>
      <w:r w:rsidRPr="00B45DEC">
        <w:rPr>
          <w:rFonts w:ascii="Times New Roman" w:hAnsi="Times New Roman" w:cs="Times New Roman"/>
          <w:sz w:val="28"/>
          <w:szCs w:val="28"/>
        </w:rPr>
        <w:t>Обязанностью заказчика по договору возмездного оказания образовательных услуг является своевременная, в обусловленном объеме оплата образовательных услуг.</w:t>
      </w:r>
      <w:r>
        <w:rPr>
          <w:rFonts w:ascii="Times New Roman" w:hAnsi="Times New Roman" w:cs="Times New Roman"/>
          <w:sz w:val="28"/>
          <w:szCs w:val="28"/>
        </w:rPr>
        <w:t xml:space="preserve">  </w:t>
      </w:r>
      <w:r w:rsidRPr="00B45DEC">
        <w:rPr>
          <w:rFonts w:ascii="Times New Roman" w:hAnsi="Times New Roman" w:cs="Times New Roman"/>
          <w:sz w:val="28"/>
          <w:szCs w:val="28"/>
        </w:rPr>
        <w:t>За неисполнение или ненадлежащее исполнение своих обязанностей заказчик и исполнитель несут гражданско-правовую ответственность в форме возмещения убытков, уплаты неустойки, а также процентов за неправомерное пользование чужими денежными средствами.</w:t>
      </w:r>
      <w:r>
        <w:rPr>
          <w:rFonts w:ascii="Times New Roman" w:hAnsi="Times New Roman" w:cs="Times New Roman"/>
          <w:sz w:val="28"/>
          <w:szCs w:val="28"/>
        </w:rPr>
        <w:t xml:space="preserve">  </w:t>
      </w:r>
      <w:r w:rsidRPr="00B45DEC">
        <w:rPr>
          <w:rFonts w:ascii="Times New Roman" w:hAnsi="Times New Roman" w:cs="Times New Roman"/>
          <w:sz w:val="28"/>
          <w:szCs w:val="28"/>
        </w:rPr>
        <w:t>Договор действует с момента его заключения до момента окончания срока договора при условии надлежащего исполнения сторонами своих обязательств. Этот срок, как правило, совпадает с нормативным сроком обучения студента или слушателя той или иной специальности, установленным ГОС ВПО, и чаще всего составляет 5 лет. Сравнительно новым явлением для российской системы высшего профессионального образования является обучение по сокращенной или ускоренной программе. Такой договор заключается с лицами, имеющими высшее или среднее (соответствующего профиля) профессиональное образование, на срок от 3 до 3,5 лет, так как сокращать период учебы рекомендуется не более чем на 1,5-2 года независимо от формы обучения.</w:t>
      </w:r>
      <w:r>
        <w:rPr>
          <w:rFonts w:ascii="Times New Roman" w:hAnsi="Times New Roman" w:cs="Times New Roman"/>
          <w:sz w:val="28"/>
          <w:szCs w:val="28"/>
        </w:rPr>
        <w:t xml:space="preserve">  </w:t>
      </w:r>
      <w:r w:rsidRPr="00B45DEC">
        <w:rPr>
          <w:rFonts w:ascii="Times New Roman" w:hAnsi="Times New Roman" w:cs="Times New Roman"/>
          <w:sz w:val="28"/>
          <w:szCs w:val="28"/>
        </w:rPr>
        <w:t xml:space="preserve">Цена договора определяется каждым вузом </w:t>
      </w:r>
      <w:r w:rsidRPr="00B45DEC">
        <w:rPr>
          <w:rFonts w:ascii="Times New Roman" w:hAnsi="Times New Roman" w:cs="Times New Roman"/>
          <w:sz w:val="28"/>
          <w:szCs w:val="28"/>
        </w:rPr>
        <w:lastRenderedPageBreak/>
        <w:t>самостоятельно, «исходя из уровня и качества оказываемых услуг». Часто в договорах предусматривается право образовательного учреждения на одностороннее повышение платы за обучение. По общему правилу, одностороннее изменение условий договора не допускается, за исключением случаев, предусмотренных законом (ст. 310 ГК РФ). Но в соответствии с п. 2 ст. 424 ГК РФ изменение цены после заключения договора допускается в случаях и на условиях, предусмотренных договором, законом либо в установленном законом порядке. Однако заказчик, полностью оплативший образовательные услуги, считается исполнившим свое обязательство, и, следовательно, какие-либо соглашения об изменении уже не действующего обязательства правовой силы не имеют.</w:t>
      </w:r>
      <w:r>
        <w:rPr>
          <w:rFonts w:ascii="Times New Roman" w:hAnsi="Times New Roman" w:cs="Times New Roman"/>
          <w:sz w:val="28"/>
          <w:szCs w:val="28"/>
        </w:rPr>
        <w:t xml:space="preserve">  </w:t>
      </w:r>
      <w:r w:rsidRPr="00B45DEC">
        <w:rPr>
          <w:rFonts w:ascii="Times New Roman" w:hAnsi="Times New Roman" w:cs="Times New Roman"/>
          <w:sz w:val="28"/>
          <w:szCs w:val="28"/>
        </w:rPr>
        <w:t>Стоимость услуг складывается из затрат на заработную плату профессорско-преподавательского, учебно-вспомогательного, административно-управленческого персонала, на приобретение необходимого оборудования и расходных материалов, на оплату коммунальных услуг, на питание студентов, текущий и капитальный ремонт учебных корпусов, на приобретение книг для вузовской библиотеки и прочих расходов.</w:t>
      </w:r>
      <w:r>
        <w:rPr>
          <w:rFonts w:ascii="Times New Roman" w:hAnsi="Times New Roman" w:cs="Times New Roman"/>
          <w:sz w:val="28"/>
          <w:szCs w:val="28"/>
        </w:rPr>
        <w:t xml:space="preserve">    </w:t>
      </w:r>
      <w:r w:rsidRPr="00B45DEC">
        <w:rPr>
          <w:rFonts w:ascii="Times New Roman" w:hAnsi="Times New Roman" w:cs="Times New Roman"/>
          <w:sz w:val="28"/>
          <w:szCs w:val="28"/>
        </w:rPr>
        <w:t>Порядок расчетов за оказанную услугу определяется договором между заказчиком и исполнителем. В случае виновного неисполнения договора возмездного оказания образовательных услуг заказчиком последний в соответствии с п. 2 ст. 781 ГК РФ обязан оплатить услуги в полном объеме. Если невозможность исполнения возникла по обстоятельствам, не зависящим от сторон, обязанность по оплате услуг не должна возникать, однако закон предписывает заказчику компенсировать исполнителю расходы, фактически понесенные до момента наступления невозможности исполнения (п. 3 ст. 781 ГК РФ). Компенсация расходов образовательного учреждения не является формой ответственности. Изложенные общие правила имеют диспозитивный характер и могут быть изменены соглашением сторон.</w:t>
      </w:r>
    </w:p>
    <w:p w:rsidR="00B45DEC" w:rsidRPr="00B45DEC" w:rsidRDefault="00B45DEC" w:rsidP="00B45DEC">
      <w:pPr>
        <w:spacing w:line="360" w:lineRule="auto"/>
        <w:rPr>
          <w:rFonts w:ascii="Times New Roman" w:hAnsi="Times New Roman" w:cs="Times New Roman"/>
          <w:sz w:val="28"/>
          <w:szCs w:val="28"/>
        </w:rPr>
      </w:pPr>
    </w:p>
    <w:p w:rsidR="00B45DEC" w:rsidRPr="00B45DEC" w:rsidRDefault="00B45DEC" w:rsidP="00631091">
      <w:pPr>
        <w:spacing w:line="360" w:lineRule="auto"/>
        <w:jc w:val="center"/>
        <w:rPr>
          <w:rFonts w:ascii="Times New Roman" w:hAnsi="Times New Roman" w:cs="Times New Roman"/>
          <w:b/>
          <w:sz w:val="28"/>
          <w:szCs w:val="28"/>
        </w:rPr>
      </w:pPr>
      <w:r w:rsidRPr="00B45DEC">
        <w:rPr>
          <w:rFonts w:ascii="Times New Roman" w:hAnsi="Times New Roman" w:cs="Times New Roman"/>
          <w:b/>
          <w:sz w:val="28"/>
          <w:szCs w:val="28"/>
        </w:rPr>
        <w:lastRenderedPageBreak/>
        <w:t>3. Практическая часть</w:t>
      </w:r>
    </w:p>
    <w:p w:rsidR="00B45DEC" w:rsidRPr="00B45DEC" w:rsidRDefault="00B45DEC" w:rsidP="00B45DEC">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Целью да</w:t>
      </w:r>
      <w:r w:rsidR="00EF0BD2">
        <w:rPr>
          <w:rFonts w:ascii="Times New Roman" w:hAnsi="Times New Roman" w:cs="Times New Roman"/>
          <w:sz w:val="28"/>
          <w:szCs w:val="28"/>
        </w:rPr>
        <w:t>нного раздела</w:t>
      </w:r>
      <w:r w:rsidRPr="00B45DEC">
        <w:rPr>
          <w:rFonts w:ascii="Times New Roman" w:hAnsi="Times New Roman" w:cs="Times New Roman"/>
          <w:sz w:val="28"/>
          <w:szCs w:val="28"/>
        </w:rPr>
        <w:t xml:space="preserve"> является изучение структуры договор</w:t>
      </w:r>
      <w:r w:rsidR="000C3B9D">
        <w:rPr>
          <w:rFonts w:ascii="Times New Roman" w:hAnsi="Times New Roman" w:cs="Times New Roman"/>
          <w:sz w:val="28"/>
          <w:szCs w:val="28"/>
        </w:rPr>
        <w:t>а оказания образовательных услуг</w:t>
      </w:r>
      <w:r w:rsidRPr="00B45DEC">
        <w:rPr>
          <w:rFonts w:ascii="Times New Roman" w:hAnsi="Times New Roman" w:cs="Times New Roman"/>
          <w:sz w:val="28"/>
          <w:szCs w:val="28"/>
        </w:rPr>
        <w:t>.</w:t>
      </w:r>
      <w:r>
        <w:rPr>
          <w:rFonts w:ascii="Times New Roman" w:hAnsi="Times New Roman" w:cs="Times New Roman"/>
          <w:sz w:val="28"/>
          <w:szCs w:val="28"/>
        </w:rPr>
        <w:t xml:space="preserve"> </w:t>
      </w:r>
      <w:r w:rsidRPr="00B45DEC">
        <w:rPr>
          <w:rFonts w:ascii="Times New Roman" w:hAnsi="Times New Roman" w:cs="Times New Roman"/>
          <w:sz w:val="28"/>
          <w:szCs w:val="28"/>
        </w:rPr>
        <w:t>Он содержит:</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дата, место заключения договора и номер договора;</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полное наименование исполнителя, включающее организационно-правовую форму, характер деятельности и статус (вид) или фамилию, имя, отчество, сведения о государственной регистрации в качестве индивидуального предпринимателя гражданина, занимающегося индивидуальной трудовой педагогической деятельностью;</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указание на наличие лицензии на ведение образовательной деятельности, свидетельства о государственной аккредитации (для юридических лиц);</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указание на наличие свидетельства о государственной регистрации (свидетельство о государственной аккредитации указывается в случае, если учебное заведение прошло аттестацию в соответствии с законодательством Российской Федерации);</w:t>
      </w:r>
    </w:p>
    <w:p w:rsidR="00B45DEC" w:rsidRDefault="00B45DEC" w:rsidP="00B45DEC">
      <w:pPr>
        <w:spacing w:line="360" w:lineRule="auto"/>
        <w:rPr>
          <w:rFonts w:ascii="Times New Roman" w:hAnsi="Times New Roman" w:cs="Times New Roman"/>
          <w:sz w:val="28"/>
          <w:szCs w:val="28"/>
        </w:rPr>
      </w:pPr>
      <w:proofErr w:type="gramStart"/>
      <w:r w:rsidRPr="00B45DEC">
        <w:rPr>
          <w:rFonts w:ascii="Times New Roman" w:hAnsi="Times New Roman" w:cs="Times New Roman"/>
          <w:sz w:val="28"/>
          <w:szCs w:val="28"/>
        </w:rPr>
        <w:t>- фамилию, имя, отчество лица, выступающего от имени исполнителя, устав с указанием наименования зарегистрировавшего органа, даты регистрации и регистрационного номера, а также документ, регламентирующий его полномочия (если договор подписывается руководителем филиала, заместителем руководителя юридического лица или иным должностным лицом юридического лица, то дополнительно должен быть указан документ, регламентирующий его полномочия в сфере заключения договоров на оказание платных образовательных услуг (приказ, распоряжение</w:t>
      </w:r>
      <w:proofErr w:type="gramEnd"/>
      <w:r w:rsidRPr="00B45DEC">
        <w:rPr>
          <w:rFonts w:ascii="Times New Roman" w:hAnsi="Times New Roman" w:cs="Times New Roman"/>
          <w:sz w:val="28"/>
          <w:szCs w:val="28"/>
        </w:rPr>
        <w:t xml:space="preserve">, </w:t>
      </w:r>
      <w:proofErr w:type="gramStart"/>
      <w:r w:rsidRPr="00B45DEC">
        <w:rPr>
          <w:rFonts w:ascii="Times New Roman" w:hAnsi="Times New Roman" w:cs="Times New Roman"/>
          <w:sz w:val="28"/>
          <w:szCs w:val="28"/>
        </w:rPr>
        <w:t>доверенность), а также дата и регистрационный номер документа);</w:t>
      </w:r>
      <w:proofErr w:type="gramEnd"/>
    </w:p>
    <w:p w:rsidR="00B45DEC" w:rsidRPr="00B45DEC" w:rsidRDefault="00B45DEC" w:rsidP="00B45DEC">
      <w:pPr>
        <w:spacing w:line="360" w:lineRule="auto"/>
        <w:rPr>
          <w:rFonts w:ascii="Times New Roman" w:hAnsi="Times New Roman" w:cs="Times New Roman"/>
          <w:sz w:val="28"/>
          <w:szCs w:val="28"/>
        </w:rPr>
      </w:pPr>
      <w:proofErr w:type="gramStart"/>
      <w:r w:rsidRPr="00B45DEC">
        <w:rPr>
          <w:rFonts w:ascii="Times New Roman" w:hAnsi="Times New Roman" w:cs="Times New Roman"/>
          <w:sz w:val="28"/>
          <w:szCs w:val="28"/>
        </w:rPr>
        <w:t xml:space="preserve">- фамилию, имя, отчество заказчика (потребителя) (в том случае если Заказчиком платных образовательных услуг является совершеннолетний гражданин, который самостоятельно оплачивает свое обучение, заключается </w:t>
      </w:r>
      <w:r w:rsidRPr="00B45DEC">
        <w:rPr>
          <w:rFonts w:ascii="Times New Roman" w:hAnsi="Times New Roman" w:cs="Times New Roman"/>
          <w:sz w:val="28"/>
          <w:szCs w:val="28"/>
        </w:rPr>
        <w:lastRenderedPageBreak/>
        <w:t>двусторонний договор.</w:t>
      </w:r>
      <w:proofErr w:type="gramEnd"/>
      <w:r w:rsidRPr="00B45DEC">
        <w:rPr>
          <w:rFonts w:ascii="Times New Roman" w:hAnsi="Times New Roman" w:cs="Times New Roman"/>
          <w:sz w:val="28"/>
          <w:szCs w:val="28"/>
        </w:rPr>
        <w:t xml:space="preserve"> Соответственно раздел 1, пункты 2.2 и 2.3. раздела 2 приведенного договора должны быть объединены в один, разделы 4,5 также должны быть объединены в один. Из п. 7.3. должен быть исключен абзац 2);</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первый раздел предмет договора (определяет основное содержание предоставляемых образовательных услуг - основные </w:t>
      </w:r>
      <w:proofErr w:type="gramStart"/>
      <w:r w:rsidRPr="00B45DEC">
        <w:rPr>
          <w:rFonts w:ascii="Times New Roman" w:hAnsi="Times New Roman" w:cs="Times New Roman"/>
          <w:sz w:val="28"/>
          <w:szCs w:val="28"/>
        </w:rPr>
        <w:t>и(</w:t>
      </w:r>
      <w:proofErr w:type="gramEnd"/>
      <w:r w:rsidRPr="00B45DEC">
        <w:rPr>
          <w:rFonts w:ascii="Times New Roman" w:hAnsi="Times New Roman" w:cs="Times New Roman"/>
          <w:sz w:val="28"/>
          <w:szCs w:val="28"/>
        </w:rPr>
        <w:t>или) дополнительные), который включает в себя:</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период, уровень, ступень образования, основных и/или дополнительных образовательных программ, виды образовательных услуг, форму реализации образовательной программы;</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форма реализации образовательной программы (очная, </w:t>
      </w:r>
      <w:proofErr w:type="spellStart"/>
      <w:r w:rsidRPr="00B45DEC">
        <w:rPr>
          <w:rFonts w:ascii="Times New Roman" w:hAnsi="Times New Roman" w:cs="Times New Roman"/>
          <w:sz w:val="28"/>
          <w:szCs w:val="28"/>
        </w:rPr>
        <w:t>очно-заочная</w:t>
      </w:r>
      <w:proofErr w:type="spellEnd"/>
      <w:r w:rsidRPr="00B45DEC">
        <w:rPr>
          <w:rFonts w:ascii="Times New Roman" w:hAnsi="Times New Roman" w:cs="Times New Roman"/>
          <w:sz w:val="28"/>
          <w:szCs w:val="28"/>
        </w:rPr>
        <w:t xml:space="preserve"> (вечерняя), заочная, самообразование, экстернат, форма семейного образования);</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сроки освоения образовательных услуг, которые указаны в документах, регламентирующих образовательный процесс (государственные образовательные стандарты, образовательные программы, учебные планы);</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xml:space="preserve">- </w:t>
      </w:r>
      <w:proofErr w:type="gramStart"/>
      <w:r w:rsidRPr="00B45DEC">
        <w:rPr>
          <w:rFonts w:ascii="Times New Roman" w:hAnsi="Times New Roman" w:cs="Times New Roman"/>
          <w:sz w:val="28"/>
          <w:szCs w:val="28"/>
        </w:rPr>
        <w:t>документ</w:t>
      </w:r>
      <w:proofErr w:type="gramEnd"/>
      <w:r w:rsidRPr="00B45DEC">
        <w:rPr>
          <w:rFonts w:ascii="Times New Roman" w:hAnsi="Times New Roman" w:cs="Times New Roman"/>
          <w:sz w:val="28"/>
          <w:szCs w:val="28"/>
        </w:rPr>
        <w:t xml:space="preserve"> какого уровня (степени) образования будет выдан потребителю после успешного освоения им соответствующих образовательных программ, успешной итоговой аттестации в установленном порядке.</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во втором, третьем, четвертом и пятом разделе перечислены права и обязанности исполнителя, заказчика и потребителя (данные разделы стороны по своему усмотрению вправе дополнить иными условиями). В правах и обязанностях стороны в полном объеме отражают взаимные права и обязанности в процессе образовательной деятельности. При этом стороны обязаны предусмотреть способы ознакомления с информацией о порядке и условиях предоставления платных образовательных услуг, руководствуясь при этом уставом и локальными нормативными актами исполнителя;</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lastRenderedPageBreak/>
        <w:t>- в шестом разделе оплата услуг указывается стоимость обучения, порядок и сроки оплаты (на оказание образовательных услуг, может быть составлена смета, которая становится неотъемлемой частью договора). Установление отдельной оплаты за пересдачу экзаменов, контрольных работ, зачетов, итоговую аттестацию запрещено ст.16 Закона Российской Федерации «О защите прав потребителей»; установление в договорах, помимо платы за обучение, «безвозмездных единовременных сумм на содержание образовательного учреждения» противоречит п.8 ст.41 Закона Российской Федерации «Об образовании»;</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в седьмом разделе основания изменения и расторжения договора излагаются условия, на которых заключен настоящий договор, порядок изменения и расторжения договора;</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восьмой раздел договора содержит ответственность за неисполнение или ненадлежащее исполнение обязательств по настоящему договору;</w:t>
      </w:r>
    </w:p>
    <w:p w:rsidR="00B45DEC" w:rsidRPr="00B45DEC" w:rsidRDefault="00B45DEC" w:rsidP="00B45DEC">
      <w:pPr>
        <w:spacing w:line="360" w:lineRule="auto"/>
        <w:rPr>
          <w:rFonts w:ascii="Times New Roman" w:hAnsi="Times New Roman" w:cs="Times New Roman"/>
          <w:sz w:val="28"/>
          <w:szCs w:val="28"/>
        </w:rPr>
      </w:pPr>
      <w:r w:rsidRPr="00B45DEC">
        <w:rPr>
          <w:rFonts w:ascii="Times New Roman" w:hAnsi="Times New Roman" w:cs="Times New Roman"/>
          <w:sz w:val="28"/>
          <w:szCs w:val="28"/>
        </w:rPr>
        <w:t>- в заключительной части договора указывается срок действия договора и другие условия, а также реквизиты сторон - Ф.И.О., адрес места жительства, паспортные данные и т.д</w:t>
      </w:r>
      <w:proofErr w:type="gramStart"/>
      <w:r w:rsidRPr="00B45DEC">
        <w:rPr>
          <w:rFonts w:ascii="Times New Roman" w:hAnsi="Times New Roman" w:cs="Times New Roman"/>
          <w:sz w:val="28"/>
          <w:szCs w:val="28"/>
        </w:rPr>
        <w:t xml:space="preserve">.. </w:t>
      </w:r>
      <w:proofErr w:type="gramEnd"/>
      <w:r w:rsidRPr="00B45DEC">
        <w:rPr>
          <w:rFonts w:ascii="Times New Roman" w:hAnsi="Times New Roman" w:cs="Times New Roman"/>
          <w:sz w:val="28"/>
          <w:szCs w:val="28"/>
        </w:rPr>
        <w:t>В случае, если Заказчиком является родитель (законный представитель) Потребителя, то указываются его родителя (законного представителя). В случае</w:t>
      </w:r>
      <w:proofErr w:type="gramStart"/>
      <w:r w:rsidRPr="00B45DEC">
        <w:rPr>
          <w:rFonts w:ascii="Times New Roman" w:hAnsi="Times New Roman" w:cs="Times New Roman"/>
          <w:sz w:val="28"/>
          <w:szCs w:val="28"/>
        </w:rPr>
        <w:t>,</w:t>
      </w:r>
      <w:proofErr w:type="gramEnd"/>
      <w:r w:rsidRPr="00B45DEC">
        <w:rPr>
          <w:rFonts w:ascii="Times New Roman" w:hAnsi="Times New Roman" w:cs="Times New Roman"/>
          <w:sz w:val="28"/>
          <w:szCs w:val="28"/>
        </w:rPr>
        <w:t xml:space="preserve"> если Заказчиком является организация, учреждение, предприятие, т. е. составлен трехсторонний договор, то указывается полное наименование, юридический адрес, банковские реквизиты данной организации, учреждения, предприятия. Согласно данному разделу договор будет составлен в трех формах, но только в случаях, если Заказчик и Исполнитель является одним лицом, а также, если Заказчик является законным представителем Исполнителя</w:t>
      </w:r>
    </w:p>
    <w:p w:rsidR="00B45DEC" w:rsidRPr="00B45DEC" w:rsidRDefault="00B45DEC" w:rsidP="00B45DEC">
      <w:pPr>
        <w:spacing w:line="360" w:lineRule="auto"/>
        <w:rPr>
          <w:rFonts w:ascii="Times New Roman" w:hAnsi="Times New Roman" w:cs="Times New Roman"/>
          <w:sz w:val="28"/>
          <w:szCs w:val="28"/>
        </w:rPr>
      </w:pPr>
    </w:p>
    <w:p w:rsidR="00FF5774" w:rsidRDefault="00FF5774" w:rsidP="00D630F4">
      <w:pPr>
        <w:spacing w:line="360" w:lineRule="auto"/>
        <w:jc w:val="center"/>
        <w:rPr>
          <w:rFonts w:ascii="Times New Roman" w:hAnsi="Times New Roman" w:cs="Times New Roman"/>
          <w:b/>
          <w:sz w:val="28"/>
          <w:szCs w:val="28"/>
        </w:rPr>
      </w:pPr>
    </w:p>
    <w:p w:rsidR="00AE01E8" w:rsidRDefault="00AE01E8" w:rsidP="00AE01E8">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3.1 Основания для расторжения договора</w:t>
      </w:r>
    </w:p>
    <w:p w:rsidR="00AE01E8" w:rsidRPr="00AE01E8" w:rsidRDefault="00AE01E8" w:rsidP="00AE01E8">
      <w:pPr>
        <w:spacing w:line="360" w:lineRule="auto"/>
        <w:ind w:firstLine="708"/>
        <w:rPr>
          <w:rFonts w:ascii="Times New Roman" w:hAnsi="Times New Roman" w:cs="Times New Roman"/>
          <w:sz w:val="28"/>
          <w:szCs w:val="28"/>
        </w:rPr>
      </w:pPr>
      <w:r w:rsidRPr="00AE01E8">
        <w:rPr>
          <w:rFonts w:ascii="Times New Roman" w:hAnsi="Times New Roman" w:cs="Times New Roman"/>
          <w:sz w:val="28"/>
          <w:szCs w:val="28"/>
        </w:rPr>
        <w:t>В период действия договора об оказании платных образовательных услуг стороны вправе не только изменить его, но и расторгнуть. Расторжение договора - это волевой акт, направленный на прекращение не исполненного надлежащим образом договора и тем самым - возникшего из него обязательства на будущее время. Расторжение договора - это основание прекращения обязательства, причем только в отношении неисполненных обязательств.</w:t>
      </w:r>
      <w:r>
        <w:rPr>
          <w:rFonts w:ascii="Times New Roman" w:hAnsi="Times New Roman" w:cs="Times New Roman"/>
          <w:sz w:val="28"/>
          <w:szCs w:val="28"/>
        </w:rPr>
        <w:t xml:space="preserve"> </w:t>
      </w:r>
      <w:r w:rsidRPr="00AE01E8">
        <w:rPr>
          <w:rFonts w:ascii="Times New Roman" w:hAnsi="Times New Roman" w:cs="Times New Roman"/>
          <w:sz w:val="28"/>
          <w:szCs w:val="28"/>
        </w:rPr>
        <w:t xml:space="preserve">В некоторых случаях законом или договором сторонам договора об оказании платных образовательных услуг предоставлено право </w:t>
      </w:r>
      <w:proofErr w:type="gramStart"/>
      <w:r w:rsidRPr="00AE01E8">
        <w:rPr>
          <w:rFonts w:ascii="Times New Roman" w:hAnsi="Times New Roman" w:cs="Times New Roman"/>
          <w:sz w:val="28"/>
          <w:szCs w:val="28"/>
        </w:rPr>
        <w:t>расторгнуть</w:t>
      </w:r>
      <w:proofErr w:type="gramEnd"/>
      <w:r w:rsidRPr="00AE01E8">
        <w:rPr>
          <w:rFonts w:ascii="Times New Roman" w:hAnsi="Times New Roman" w:cs="Times New Roman"/>
          <w:sz w:val="28"/>
          <w:szCs w:val="28"/>
        </w:rPr>
        <w:t xml:space="preserve"> договор в одностороннем порядке без обращения в суд. Применительно к договорам возмездного оказания услуг в целом согласно ст. 782 ГК РФ сторонам в договоре возмездного оказания услуг предоставлено право одностороннего отказа от его исполнения при определенных условиях: заказчику - при условии оплаты исполнителю фактически понесенных им расходов, исполнителю - лишь при условии полного возмещения заказчику убытков. Договор будет считаться расторгнутым только с момента выполнения инициатором расторжения всех условий, до этого же он является действующим.</w:t>
      </w:r>
    </w:p>
    <w:p w:rsidR="00AE01E8" w:rsidRPr="00AE01E8" w:rsidRDefault="00AE01E8" w:rsidP="00AE01E8">
      <w:pPr>
        <w:spacing w:line="360" w:lineRule="auto"/>
        <w:ind w:firstLine="708"/>
        <w:rPr>
          <w:rFonts w:ascii="Times New Roman" w:hAnsi="Times New Roman" w:cs="Times New Roman"/>
          <w:sz w:val="28"/>
          <w:szCs w:val="28"/>
        </w:rPr>
      </w:pPr>
      <w:r w:rsidRPr="00AE01E8">
        <w:rPr>
          <w:rFonts w:ascii="Times New Roman" w:hAnsi="Times New Roman" w:cs="Times New Roman"/>
          <w:sz w:val="28"/>
          <w:szCs w:val="28"/>
        </w:rPr>
        <w:t>Обучающийся вправе в одностороннем порядке досрочно расторгнуть договор, уведомив в письменном виде руководителя учебного заведения о его расторжении. При этом причина расторжения договора значения не имеет. В некоторые договоры включается условие о праве учебного заведения на удержание части внесенной платы за обучение в случае, если договор расторгается по инициативе обучающегося после начала учебного процесса.</w:t>
      </w:r>
    </w:p>
    <w:p w:rsidR="00AE01E8" w:rsidRPr="00AE01E8" w:rsidRDefault="00AE01E8" w:rsidP="00AE01E8">
      <w:pPr>
        <w:spacing w:line="360" w:lineRule="auto"/>
        <w:ind w:firstLine="708"/>
        <w:rPr>
          <w:rFonts w:ascii="Times New Roman" w:hAnsi="Times New Roman" w:cs="Times New Roman"/>
          <w:sz w:val="28"/>
          <w:szCs w:val="28"/>
        </w:rPr>
      </w:pPr>
      <w:r w:rsidRPr="00AE01E8">
        <w:rPr>
          <w:rFonts w:ascii="Times New Roman" w:hAnsi="Times New Roman" w:cs="Times New Roman"/>
          <w:sz w:val="28"/>
          <w:szCs w:val="28"/>
        </w:rPr>
        <w:t>Учебное заведение вправе досрочно расторгнуть договор в следующих случаях:</w:t>
      </w:r>
    </w:p>
    <w:p w:rsidR="00AE01E8" w:rsidRPr="00AE01E8" w:rsidRDefault="00AE01E8" w:rsidP="00AE01E8">
      <w:pPr>
        <w:spacing w:line="360" w:lineRule="auto"/>
        <w:rPr>
          <w:rFonts w:ascii="Times New Roman" w:hAnsi="Times New Roman" w:cs="Times New Roman"/>
          <w:sz w:val="28"/>
          <w:szCs w:val="28"/>
        </w:rPr>
      </w:pPr>
      <w:r w:rsidRPr="00AE01E8">
        <w:rPr>
          <w:rFonts w:ascii="Times New Roman" w:hAnsi="Times New Roman" w:cs="Times New Roman"/>
          <w:sz w:val="28"/>
          <w:szCs w:val="28"/>
        </w:rPr>
        <w:t>- нарушения студентом условий и порядка оплаты за обучение;</w:t>
      </w:r>
    </w:p>
    <w:p w:rsidR="00AE01E8" w:rsidRDefault="00AE01E8" w:rsidP="00AE01E8">
      <w:pPr>
        <w:spacing w:line="360" w:lineRule="auto"/>
        <w:rPr>
          <w:rFonts w:ascii="Times New Roman" w:hAnsi="Times New Roman" w:cs="Times New Roman"/>
          <w:sz w:val="28"/>
          <w:szCs w:val="28"/>
        </w:rPr>
      </w:pPr>
      <w:r w:rsidRPr="00AE01E8">
        <w:rPr>
          <w:rFonts w:ascii="Times New Roman" w:hAnsi="Times New Roman" w:cs="Times New Roman"/>
          <w:sz w:val="28"/>
          <w:szCs w:val="28"/>
        </w:rPr>
        <w:lastRenderedPageBreak/>
        <w:t>- отказа обучающегося продолжать правоотношения с учебным заведением в связи с изменением размера оплаты за обучение;</w:t>
      </w:r>
    </w:p>
    <w:p w:rsidR="00AE01E8" w:rsidRPr="00AE01E8" w:rsidRDefault="00AE01E8" w:rsidP="00AE01E8">
      <w:pPr>
        <w:spacing w:line="360" w:lineRule="auto"/>
        <w:rPr>
          <w:rFonts w:ascii="Times New Roman" w:hAnsi="Times New Roman" w:cs="Times New Roman"/>
          <w:sz w:val="28"/>
          <w:szCs w:val="28"/>
        </w:rPr>
      </w:pPr>
      <w:r w:rsidRPr="00AE01E8">
        <w:rPr>
          <w:rFonts w:ascii="Times New Roman" w:hAnsi="Times New Roman" w:cs="Times New Roman"/>
          <w:sz w:val="28"/>
          <w:szCs w:val="28"/>
        </w:rPr>
        <w:t>- отчисления в связи с академической неуспеваемостью или грубым нарушением правил внутреннего распорядка и в других предусмотренных законом или договором случаях.</w:t>
      </w:r>
    </w:p>
    <w:p w:rsidR="00AE01E8" w:rsidRPr="00AE01E8" w:rsidRDefault="00AE01E8" w:rsidP="00AE01E8">
      <w:pPr>
        <w:spacing w:line="360" w:lineRule="auto"/>
        <w:ind w:firstLine="708"/>
        <w:rPr>
          <w:rFonts w:ascii="Times New Roman" w:hAnsi="Times New Roman" w:cs="Times New Roman"/>
          <w:sz w:val="28"/>
          <w:szCs w:val="28"/>
        </w:rPr>
      </w:pPr>
      <w:r w:rsidRPr="00AE01E8">
        <w:rPr>
          <w:rFonts w:ascii="Times New Roman" w:hAnsi="Times New Roman" w:cs="Times New Roman"/>
          <w:sz w:val="28"/>
          <w:szCs w:val="28"/>
        </w:rPr>
        <w:t xml:space="preserve">Право заказчика услуг расторгнуть договор в одностороннем порядке предусмотрено и ст. 32 Закона РФ "О защите прав потребителей", где закреплено, что потребитель вправе расторгнуть договор о выполнении работы (оказании услуги) в любое время, уплатив </w:t>
      </w:r>
      <w:proofErr w:type="gramStart"/>
      <w:r w:rsidRPr="00AE01E8">
        <w:rPr>
          <w:rFonts w:ascii="Times New Roman" w:hAnsi="Times New Roman" w:cs="Times New Roman"/>
          <w:sz w:val="28"/>
          <w:szCs w:val="28"/>
        </w:rPr>
        <w:t>исполнителю</w:t>
      </w:r>
      <w:proofErr w:type="gramEnd"/>
      <w:r w:rsidRPr="00AE01E8">
        <w:rPr>
          <w:rFonts w:ascii="Times New Roman" w:hAnsi="Times New Roman" w:cs="Times New Roman"/>
          <w:sz w:val="28"/>
          <w:szCs w:val="28"/>
        </w:rPr>
        <w:t xml:space="preserve"> часть цены пропорционально части выполненной работы (оказанной услуги) до получения извещения о расторжении указанного договора и возместив исполнителю расходы, произведенные им до этого момента с целью исполнения договора, если они не входят в указанную часть цены работы (услуги). Этим положением, а также нормами п. 4 ст. 28 Закона РФ "О защите прав потребителей" о праве исполнителя на часть вознаграждения за оказанную услугу следует руководствоваться и при регулировании отношений по договору об оказании платных образовательных услуг.</w:t>
      </w:r>
    </w:p>
    <w:p w:rsidR="00AE01E8" w:rsidRPr="00AE01E8" w:rsidRDefault="00AE01E8" w:rsidP="00AE01E8">
      <w:pPr>
        <w:spacing w:line="360" w:lineRule="auto"/>
        <w:ind w:firstLine="708"/>
        <w:rPr>
          <w:rFonts w:ascii="Times New Roman" w:hAnsi="Times New Roman" w:cs="Times New Roman"/>
          <w:sz w:val="28"/>
          <w:szCs w:val="28"/>
        </w:rPr>
      </w:pPr>
      <w:r w:rsidRPr="00AE01E8">
        <w:rPr>
          <w:rFonts w:ascii="Times New Roman" w:hAnsi="Times New Roman" w:cs="Times New Roman"/>
          <w:sz w:val="28"/>
          <w:szCs w:val="28"/>
        </w:rPr>
        <w:t>В случае если отказ от исполнения договора не связан с нарушением обязательств по нему, возникает необходимость закрепления в ФЗ "О высшем и послевузовском профессиональном образовании" права стороны договора об оказании платных образовательных услуг на отказ от договора без обращения в суд и в случае существенного нарушения контрагентом его условий.</w:t>
      </w:r>
      <w:r>
        <w:rPr>
          <w:rFonts w:ascii="Times New Roman" w:hAnsi="Times New Roman" w:cs="Times New Roman"/>
          <w:sz w:val="28"/>
          <w:szCs w:val="28"/>
        </w:rPr>
        <w:t xml:space="preserve"> </w:t>
      </w:r>
      <w:r w:rsidRPr="00AE01E8">
        <w:rPr>
          <w:rFonts w:ascii="Times New Roman" w:hAnsi="Times New Roman" w:cs="Times New Roman"/>
          <w:sz w:val="28"/>
          <w:szCs w:val="28"/>
        </w:rPr>
        <w:t xml:space="preserve">Инициатор расторжения договора возмездного оказания услуг, если это связано с нарушением условий договора контрагентом, направляет претензию, а если нарушений нет, то направляется предложение о расторжении договора. Если другая сторона уклоняется или отказывается от расторжения договора мирным путем, то расторжение договора по соглашению сторон перерастает </w:t>
      </w:r>
      <w:proofErr w:type="gramStart"/>
      <w:r w:rsidRPr="00AE01E8">
        <w:rPr>
          <w:rFonts w:ascii="Times New Roman" w:hAnsi="Times New Roman" w:cs="Times New Roman"/>
          <w:sz w:val="28"/>
          <w:szCs w:val="28"/>
        </w:rPr>
        <w:t>в</w:t>
      </w:r>
      <w:proofErr w:type="gramEnd"/>
      <w:r w:rsidRPr="00AE01E8">
        <w:rPr>
          <w:rFonts w:ascii="Times New Roman" w:hAnsi="Times New Roman" w:cs="Times New Roman"/>
          <w:sz w:val="28"/>
          <w:szCs w:val="28"/>
        </w:rPr>
        <w:t xml:space="preserve"> одностороннее.</w:t>
      </w:r>
    </w:p>
    <w:p w:rsidR="00AE01E8" w:rsidRPr="00AE01E8" w:rsidRDefault="00AE01E8" w:rsidP="00AE01E8">
      <w:pPr>
        <w:spacing w:line="360" w:lineRule="auto"/>
        <w:ind w:firstLine="708"/>
        <w:rPr>
          <w:rFonts w:ascii="Times New Roman" w:hAnsi="Times New Roman" w:cs="Times New Roman"/>
          <w:sz w:val="28"/>
          <w:szCs w:val="28"/>
        </w:rPr>
      </w:pPr>
      <w:r w:rsidRPr="00AE01E8">
        <w:rPr>
          <w:rFonts w:ascii="Times New Roman" w:hAnsi="Times New Roman" w:cs="Times New Roman"/>
          <w:sz w:val="28"/>
          <w:szCs w:val="28"/>
        </w:rPr>
        <w:lastRenderedPageBreak/>
        <w:t xml:space="preserve">Договор возмездного оказания образовательных услуг может быть прекращен не только в связи с его исполнением, расторжением, но и в связи с прекращением обязательств, вытекающих из договора, на основании норм гл. 26 ГК РФ. Среди оснований прекращения обязательств, предусмотренных в главе 26 ГК, к расторжению договора применимы только те, которые </w:t>
      </w:r>
      <w:proofErr w:type="gramStart"/>
      <w:r w:rsidRPr="00AE01E8">
        <w:rPr>
          <w:rFonts w:ascii="Times New Roman" w:hAnsi="Times New Roman" w:cs="Times New Roman"/>
          <w:sz w:val="28"/>
          <w:szCs w:val="28"/>
        </w:rPr>
        <w:t>касаются</w:t>
      </w:r>
      <w:proofErr w:type="gramEnd"/>
      <w:r w:rsidRPr="00AE01E8">
        <w:rPr>
          <w:rFonts w:ascii="Times New Roman" w:hAnsi="Times New Roman" w:cs="Times New Roman"/>
          <w:sz w:val="28"/>
          <w:szCs w:val="28"/>
        </w:rPr>
        <w:t xml:space="preserve"> их прекращения по воле сторон.</w:t>
      </w: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AE01E8" w:rsidRDefault="00AE01E8" w:rsidP="00D630F4">
      <w:pPr>
        <w:spacing w:line="360" w:lineRule="auto"/>
        <w:jc w:val="center"/>
        <w:rPr>
          <w:rFonts w:ascii="Times New Roman" w:hAnsi="Times New Roman" w:cs="Times New Roman"/>
          <w:b/>
          <w:sz w:val="28"/>
          <w:szCs w:val="28"/>
        </w:rPr>
      </w:pPr>
    </w:p>
    <w:p w:rsidR="00B45DEC" w:rsidRPr="00D630F4" w:rsidRDefault="00B45DEC" w:rsidP="00D630F4">
      <w:pPr>
        <w:spacing w:line="360" w:lineRule="auto"/>
        <w:jc w:val="center"/>
        <w:rPr>
          <w:rFonts w:ascii="Times New Roman" w:hAnsi="Times New Roman" w:cs="Times New Roman"/>
          <w:b/>
          <w:sz w:val="28"/>
          <w:szCs w:val="28"/>
        </w:rPr>
      </w:pPr>
      <w:r w:rsidRPr="00D630F4">
        <w:rPr>
          <w:rFonts w:ascii="Times New Roman" w:hAnsi="Times New Roman" w:cs="Times New Roman"/>
          <w:b/>
          <w:sz w:val="28"/>
          <w:szCs w:val="28"/>
        </w:rPr>
        <w:lastRenderedPageBreak/>
        <w:t>Заключение</w:t>
      </w:r>
    </w:p>
    <w:p w:rsidR="00D630F4" w:rsidRDefault="00B45DEC" w:rsidP="00D630F4">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Право на получение высшего профессионального образования является конституционным правом каждого гражданина, однако в последние годы государство не может в полной мере гарантировать его реализацию из-за недостатка финансовых средств. Потребность образовательных учреждений в настоящее время обеспечивается за счет бюджетов всех уровней менее чем на четверть. Следствием этого стали ухудшение условий обучения студентов и разрушение материальной базы образовательных учреждений.</w:t>
      </w:r>
      <w:r w:rsidR="00D630F4">
        <w:rPr>
          <w:rFonts w:ascii="Times New Roman" w:hAnsi="Times New Roman" w:cs="Times New Roman"/>
          <w:sz w:val="28"/>
          <w:szCs w:val="28"/>
        </w:rPr>
        <w:t xml:space="preserve">  </w:t>
      </w:r>
      <w:r w:rsidRPr="00B45DEC">
        <w:rPr>
          <w:rFonts w:ascii="Times New Roman" w:hAnsi="Times New Roman" w:cs="Times New Roman"/>
          <w:sz w:val="28"/>
          <w:szCs w:val="28"/>
        </w:rPr>
        <w:t>В такой ситуации возрастает роль внебюджетного финансирования образования, в том числе за счет средств заказчиков по договору возмездного оказания образовательных услуг. Ежегодно увеличивается число студентов, обучающихся на основе полного возмещения затрат в государственных и негосударственных высших учебных заведениях.</w:t>
      </w:r>
      <w:r w:rsidR="00D630F4">
        <w:rPr>
          <w:rFonts w:ascii="Times New Roman" w:hAnsi="Times New Roman" w:cs="Times New Roman"/>
          <w:sz w:val="28"/>
          <w:szCs w:val="28"/>
        </w:rPr>
        <w:t xml:space="preserve">  </w:t>
      </w:r>
      <w:r w:rsidRPr="00B45DEC">
        <w:rPr>
          <w:rFonts w:ascii="Times New Roman" w:hAnsi="Times New Roman" w:cs="Times New Roman"/>
          <w:sz w:val="28"/>
          <w:szCs w:val="28"/>
        </w:rPr>
        <w:t xml:space="preserve">Государственные и муниципальные вузы в пределах, установленных лицензией, вправе осуществлять сверх финансируемых за счет средств федерального бюджета государственных заданий по приему студентов подготовку специалистов по договору с оплатой стоимости обучения физическими и (или) юридическими лицами. </w:t>
      </w:r>
    </w:p>
    <w:p w:rsidR="002C41CD" w:rsidRDefault="00B45DEC" w:rsidP="00D630F4">
      <w:pPr>
        <w:spacing w:line="360" w:lineRule="auto"/>
        <w:ind w:firstLine="708"/>
        <w:rPr>
          <w:rFonts w:ascii="Times New Roman" w:hAnsi="Times New Roman" w:cs="Times New Roman"/>
          <w:sz w:val="28"/>
          <w:szCs w:val="28"/>
        </w:rPr>
      </w:pPr>
      <w:r w:rsidRPr="00B45DEC">
        <w:rPr>
          <w:rFonts w:ascii="Times New Roman" w:hAnsi="Times New Roman" w:cs="Times New Roman"/>
          <w:sz w:val="28"/>
          <w:szCs w:val="28"/>
        </w:rPr>
        <w:t>Итак, договор возмездного оказания образовательных услуг, являясь гражданско-правовым, об</w:t>
      </w:r>
      <w:r w:rsidR="00D5670E">
        <w:rPr>
          <w:rFonts w:ascii="Times New Roman" w:hAnsi="Times New Roman" w:cs="Times New Roman"/>
          <w:sz w:val="28"/>
          <w:szCs w:val="28"/>
        </w:rPr>
        <w:t xml:space="preserve">ладает определенной спецификой </w:t>
      </w:r>
      <w:r w:rsidRPr="00B45DEC">
        <w:rPr>
          <w:rFonts w:ascii="Times New Roman" w:hAnsi="Times New Roman" w:cs="Times New Roman"/>
          <w:sz w:val="28"/>
          <w:szCs w:val="28"/>
        </w:rPr>
        <w:t>- особым субъектным составом, предметом, основанием и содержанием. Он является возмездным, взаимным, каузальным. Значение договора оказания образовательных услуг трудно переоценить, поскольку он регулирует отношения, возникающие в связи с получением образования.</w:t>
      </w:r>
    </w:p>
    <w:p w:rsidR="00D5670E" w:rsidRDefault="00D5670E" w:rsidP="00D630F4">
      <w:pPr>
        <w:spacing w:line="360" w:lineRule="auto"/>
        <w:ind w:firstLine="708"/>
        <w:rPr>
          <w:rFonts w:ascii="Times New Roman" w:hAnsi="Times New Roman" w:cs="Times New Roman"/>
          <w:sz w:val="28"/>
          <w:szCs w:val="28"/>
        </w:rPr>
      </w:pPr>
    </w:p>
    <w:p w:rsidR="00D5670E" w:rsidRDefault="00D5670E" w:rsidP="00D630F4">
      <w:pPr>
        <w:spacing w:line="360" w:lineRule="auto"/>
        <w:ind w:firstLine="708"/>
        <w:rPr>
          <w:rFonts w:ascii="Times New Roman" w:hAnsi="Times New Roman" w:cs="Times New Roman"/>
          <w:sz w:val="28"/>
          <w:szCs w:val="28"/>
        </w:rPr>
      </w:pPr>
    </w:p>
    <w:p w:rsidR="00D5670E" w:rsidRDefault="00D5670E" w:rsidP="00D630F4">
      <w:pPr>
        <w:spacing w:line="360" w:lineRule="auto"/>
        <w:ind w:firstLine="708"/>
        <w:rPr>
          <w:rFonts w:ascii="Times New Roman" w:hAnsi="Times New Roman" w:cs="Times New Roman"/>
          <w:sz w:val="28"/>
          <w:szCs w:val="28"/>
        </w:rPr>
      </w:pPr>
    </w:p>
    <w:p w:rsidR="00D5670E" w:rsidRDefault="00D5670E" w:rsidP="00D5670E">
      <w:pPr>
        <w:spacing w:line="360" w:lineRule="auto"/>
        <w:ind w:firstLine="708"/>
        <w:jc w:val="center"/>
        <w:rPr>
          <w:rFonts w:ascii="Times New Roman" w:hAnsi="Times New Roman" w:cs="Times New Roman"/>
          <w:b/>
          <w:sz w:val="28"/>
          <w:szCs w:val="28"/>
        </w:rPr>
      </w:pPr>
      <w:r w:rsidRPr="00D5670E">
        <w:rPr>
          <w:rFonts w:ascii="Times New Roman" w:hAnsi="Times New Roman" w:cs="Times New Roman"/>
          <w:b/>
          <w:sz w:val="28"/>
          <w:szCs w:val="28"/>
        </w:rPr>
        <w:lastRenderedPageBreak/>
        <w:t>Список использованных источников</w:t>
      </w:r>
    </w:p>
    <w:p w:rsidR="00D5670E" w:rsidRDefault="00D5670E" w:rsidP="00D5670E">
      <w:pPr>
        <w:pStyle w:val="a3"/>
        <w:numPr>
          <w:ilvl w:val="0"/>
          <w:numId w:val="2"/>
        </w:numPr>
        <w:spacing w:line="360" w:lineRule="auto"/>
        <w:ind w:left="0"/>
        <w:rPr>
          <w:rFonts w:ascii="Times New Roman" w:hAnsi="Times New Roman" w:cs="Times New Roman"/>
          <w:sz w:val="28"/>
          <w:szCs w:val="28"/>
        </w:rPr>
      </w:pPr>
      <w:r>
        <w:rPr>
          <w:rFonts w:ascii="Times New Roman" w:hAnsi="Times New Roman" w:cs="Times New Roman"/>
          <w:sz w:val="28"/>
          <w:szCs w:val="28"/>
        </w:rPr>
        <w:t>Гражданский Кодекс РФ</w:t>
      </w:r>
    </w:p>
    <w:p w:rsidR="00D5670E" w:rsidRDefault="00D5670E" w:rsidP="00D5670E">
      <w:pPr>
        <w:pStyle w:val="a3"/>
        <w:numPr>
          <w:ilvl w:val="0"/>
          <w:numId w:val="2"/>
        </w:numPr>
        <w:spacing w:line="360" w:lineRule="auto"/>
        <w:ind w:left="0"/>
        <w:rPr>
          <w:rFonts w:ascii="Times New Roman" w:hAnsi="Times New Roman" w:cs="Times New Roman"/>
          <w:sz w:val="28"/>
          <w:szCs w:val="28"/>
        </w:rPr>
      </w:pPr>
      <w:r>
        <w:rPr>
          <w:rFonts w:ascii="Times New Roman" w:hAnsi="Times New Roman" w:cs="Times New Roman"/>
          <w:sz w:val="28"/>
          <w:szCs w:val="28"/>
        </w:rPr>
        <w:t>Закон РФ «Об образовании» от 1992 г.</w:t>
      </w:r>
    </w:p>
    <w:p w:rsidR="00D5670E" w:rsidRDefault="00D5670E" w:rsidP="00D5670E">
      <w:pPr>
        <w:pStyle w:val="a3"/>
        <w:numPr>
          <w:ilvl w:val="0"/>
          <w:numId w:val="2"/>
        </w:numPr>
        <w:spacing w:line="360" w:lineRule="auto"/>
        <w:ind w:left="0"/>
        <w:rPr>
          <w:rFonts w:ascii="Times New Roman" w:hAnsi="Times New Roman" w:cs="Times New Roman"/>
          <w:sz w:val="28"/>
          <w:szCs w:val="28"/>
        </w:rPr>
      </w:pPr>
      <w:r>
        <w:rPr>
          <w:rFonts w:ascii="Times New Roman" w:hAnsi="Times New Roman" w:cs="Times New Roman"/>
          <w:sz w:val="28"/>
          <w:szCs w:val="28"/>
        </w:rPr>
        <w:t xml:space="preserve">Закон «О высшем и послевузовском профессиональном образовании» от 1996 г. </w:t>
      </w:r>
    </w:p>
    <w:p w:rsidR="00D5670E" w:rsidRDefault="00D5670E" w:rsidP="00D5670E">
      <w:pPr>
        <w:pStyle w:val="a3"/>
        <w:numPr>
          <w:ilvl w:val="0"/>
          <w:numId w:val="2"/>
        </w:numPr>
        <w:spacing w:line="360" w:lineRule="auto"/>
        <w:ind w:left="0"/>
        <w:rPr>
          <w:rFonts w:ascii="Times New Roman" w:hAnsi="Times New Roman" w:cs="Times New Roman"/>
          <w:sz w:val="28"/>
          <w:szCs w:val="28"/>
        </w:rPr>
      </w:pPr>
      <w:r>
        <w:rPr>
          <w:rFonts w:ascii="Times New Roman" w:hAnsi="Times New Roman" w:cs="Times New Roman"/>
          <w:sz w:val="28"/>
          <w:szCs w:val="28"/>
        </w:rPr>
        <w:t>Закон «О защите прав потребителей»</w:t>
      </w:r>
    </w:p>
    <w:p w:rsidR="00D5670E" w:rsidRDefault="00D5670E" w:rsidP="00D5670E">
      <w:pPr>
        <w:pStyle w:val="a3"/>
        <w:numPr>
          <w:ilvl w:val="0"/>
          <w:numId w:val="2"/>
        </w:numPr>
        <w:spacing w:line="360" w:lineRule="auto"/>
        <w:ind w:left="0"/>
        <w:rPr>
          <w:rFonts w:ascii="Times New Roman" w:hAnsi="Times New Roman" w:cs="Times New Roman"/>
          <w:sz w:val="28"/>
          <w:szCs w:val="28"/>
        </w:rPr>
      </w:pPr>
      <w:r>
        <w:rPr>
          <w:rFonts w:ascii="Times New Roman" w:hAnsi="Times New Roman" w:cs="Times New Roman"/>
          <w:sz w:val="28"/>
          <w:szCs w:val="28"/>
        </w:rPr>
        <w:t>Постановление Правительства от 5 июля 2001 г. № 505.</w:t>
      </w:r>
    </w:p>
    <w:p w:rsidR="00D5670E" w:rsidRPr="00D5670E" w:rsidRDefault="00D5670E" w:rsidP="00D5670E">
      <w:pPr>
        <w:pStyle w:val="a3"/>
        <w:numPr>
          <w:ilvl w:val="0"/>
          <w:numId w:val="2"/>
        </w:numPr>
        <w:spacing w:line="360" w:lineRule="auto"/>
        <w:ind w:left="0"/>
        <w:rPr>
          <w:rFonts w:ascii="Times New Roman" w:hAnsi="Times New Roman" w:cs="Times New Roman"/>
          <w:sz w:val="28"/>
          <w:szCs w:val="28"/>
        </w:rPr>
      </w:pPr>
      <w:r>
        <w:rPr>
          <w:rFonts w:ascii="Times New Roman" w:hAnsi="Times New Roman" w:cs="Times New Roman"/>
          <w:sz w:val="28"/>
          <w:szCs w:val="28"/>
        </w:rPr>
        <w:t>Приказ Минобразования РФ от 28 июля 2003 г. №  3177.</w:t>
      </w:r>
    </w:p>
    <w:sectPr w:rsidR="00D5670E" w:rsidRPr="00D5670E" w:rsidSect="002C41C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FBE" w:rsidRDefault="00522FBE" w:rsidP="00DD1560">
      <w:pPr>
        <w:spacing w:after="0" w:line="240" w:lineRule="auto"/>
      </w:pPr>
      <w:r>
        <w:separator/>
      </w:r>
    </w:p>
  </w:endnote>
  <w:endnote w:type="continuationSeparator" w:id="0">
    <w:p w:rsidR="00522FBE" w:rsidRDefault="00522FBE" w:rsidP="00DD1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78786"/>
      <w:docPartObj>
        <w:docPartGallery w:val="Page Numbers (Bottom of Page)"/>
        <w:docPartUnique/>
      </w:docPartObj>
    </w:sdtPr>
    <w:sdtContent>
      <w:p w:rsidR="00DD1560" w:rsidRDefault="00532A3B">
        <w:pPr>
          <w:pStyle w:val="a6"/>
          <w:jc w:val="right"/>
        </w:pPr>
        <w:fldSimple w:instr=" PAGE   \* MERGEFORMAT ">
          <w:r w:rsidR="00AE01E8">
            <w:rPr>
              <w:noProof/>
            </w:rPr>
            <w:t>2</w:t>
          </w:r>
        </w:fldSimple>
      </w:p>
    </w:sdtContent>
  </w:sdt>
  <w:p w:rsidR="00DD1560" w:rsidRDefault="00DD156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FBE" w:rsidRDefault="00522FBE" w:rsidP="00DD1560">
      <w:pPr>
        <w:spacing w:after="0" w:line="240" w:lineRule="auto"/>
      </w:pPr>
      <w:r>
        <w:separator/>
      </w:r>
    </w:p>
  </w:footnote>
  <w:footnote w:type="continuationSeparator" w:id="0">
    <w:p w:rsidR="00522FBE" w:rsidRDefault="00522FBE" w:rsidP="00DD15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65B42"/>
    <w:multiLevelType w:val="hybridMultilevel"/>
    <w:tmpl w:val="6B4005E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68D806AD"/>
    <w:multiLevelType w:val="hybridMultilevel"/>
    <w:tmpl w:val="5A920D58"/>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B45DEC"/>
    <w:rsid w:val="000C3B9D"/>
    <w:rsid w:val="00295027"/>
    <w:rsid w:val="002C41CD"/>
    <w:rsid w:val="00522FBE"/>
    <w:rsid w:val="00532A3B"/>
    <w:rsid w:val="00631091"/>
    <w:rsid w:val="006463CF"/>
    <w:rsid w:val="00885E7D"/>
    <w:rsid w:val="00895196"/>
    <w:rsid w:val="009838C6"/>
    <w:rsid w:val="00A76B8D"/>
    <w:rsid w:val="00AE01E8"/>
    <w:rsid w:val="00B45DEC"/>
    <w:rsid w:val="00C23989"/>
    <w:rsid w:val="00C26504"/>
    <w:rsid w:val="00C33C49"/>
    <w:rsid w:val="00C45E49"/>
    <w:rsid w:val="00D5670E"/>
    <w:rsid w:val="00D630F4"/>
    <w:rsid w:val="00DD1560"/>
    <w:rsid w:val="00ED66B1"/>
    <w:rsid w:val="00EF0BD2"/>
    <w:rsid w:val="00FF5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5DEC"/>
    <w:pPr>
      <w:ind w:left="720"/>
      <w:contextualSpacing/>
    </w:pPr>
  </w:style>
  <w:style w:type="paragraph" w:styleId="a4">
    <w:name w:val="header"/>
    <w:basedOn w:val="a"/>
    <w:link w:val="a5"/>
    <w:uiPriority w:val="99"/>
    <w:semiHidden/>
    <w:unhideWhenUsed/>
    <w:rsid w:val="00DD156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D1560"/>
  </w:style>
  <w:style w:type="paragraph" w:styleId="a6">
    <w:name w:val="footer"/>
    <w:basedOn w:val="a"/>
    <w:link w:val="a7"/>
    <w:uiPriority w:val="99"/>
    <w:unhideWhenUsed/>
    <w:rsid w:val="00DD15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15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21</Pages>
  <Words>4375</Words>
  <Characters>24941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Костян</dc:creator>
  <cp:keywords/>
  <dc:description/>
  <cp:lastModifiedBy>Костян</cp:lastModifiedBy>
  <cp:revision>13</cp:revision>
  <dcterms:created xsi:type="dcterms:W3CDTF">2011-12-14T18:20:00Z</dcterms:created>
  <dcterms:modified xsi:type="dcterms:W3CDTF">2011-12-15T18:47:00Z</dcterms:modified>
</cp:coreProperties>
</file>